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8D38FE" w14:paraId="55060CB5" w14:textId="77777777" w:rsidTr="00774337">
        <w:tc>
          <w:tcPr>
            <w:tcW w:w="9060" w:type="dxa"/>
          </w:tcPr>
          <w:p w14:paraId="12A69E2B" w14:textId="432935DF" w:rsidR="00277B9C" w:rsidRPr="00587FD6" w:rsidRDefault="00277B9C" w:rsidP="00064B2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87FD6">
              <w:rPr>
                <w:sz w:val="24"/>
                <w:szCs w:val="24"/>
                <w:lang w:val="en-US"/>
              </w:rPr>
              <w:t xml:space="preserve">Nom EES       </w:t>
            </w:r>
            <w:proofErr w:type="gramStart"/>
            <w:r w:rsidRPr="00587FD6">
              <w:rPr>
                <w:sz w:val="24"/>
                <w:szCs w:val="24"/>
                <w:lang w:val="en-US"/>
              </w:rPr>
              <w:t xml:space="preserve">  :</w:t>
            </w:r>
            <w:proofErr w:type="gramEnd"/>
            <w:r w:rsidRPr="00587FD6">
              <w:rPr>
                <w:sz w:val="24"/>
                <w:szCs w:val="24"/>
                <w:lang w:val="en-US"/>
              </w:rPr>
              <w:t xml:space="preserve"> </w:t>
            </w:r>
            <w:r w:rsidR="00587FD6" w:rsidRPr="00587FD6">
              <w:rPr>
                <w:sz w:val="24"/>
                <w:szCs w:val="24"/>
                <w:lang w:val="en-US"/>
              </w:rPr>
              <w:t xml:space="preserve"> University of F</w:t>
            </w:r>
            <w:r w:rsidR="008C51F6">
              <w:rPr>
                <w:sz w:val="24"/>
                <w:szCs w:val="24"/>
                <w:lang w:val="en-US"/>
              </w:rPr>
              <w:t>e</w:t>
            </w:r>
            <w:r w:rsidR="00587FD6" w:rsidRPr="00587FD6">
              <w:rPr>
                <w:sz w:val="24"/>
                <w:szCs w:val="24"/>
                <w:lang w:val="en-US"/>
              </w:rPr>
              <w:t xml:space="preserve">rhat Abbes, </w:t>
            </w:r>
            <w:r w:rsidR="008C51F6" w:rsidRPr="00587FD6">
              <w:rPr>
                <w:sz w:val="24"/>
                <w:szCs w:val="24"/>
                <w:lang w:val="en-US"/>
              </w:rPr>
              <w:t>Sétif</w:t>
            </w:r>
            <w:r w:rsidR="00587FD6" w:rsidRPr="00587FD6">
              <w:rPr>
                <w:sz w:val="24"/>
                <w:szCs w:val="24"/>
                <w:lang w:val="en-US"/>
              </w:rPr>
              <w:t xml:space="preserve"> 1</w:t>
            </w:r>
          </w:p>
          <w:p w14:paraId="1D0E9F68" w14:textId="3452F610" w:rsidR="00277B9C" w:rsidRPr="00900258" w:rsidRDefault="0047695B" w:rsidP="00E27395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900258">
              <w:rPr>
                <w:sz w:val="24"/>
                <w:szCs w:val="24"/>
                <w:lang w:val="en-US"/>
              </w:rPr>
              <w:t>Department:</w:t>
            </w:r>
            <w:r w:rsidR="00277B9C" w:rsidRPr="00900258">
              <w:rPr>
                <w:sz w:val="24"/>
                <w:szCs w:val="24"/>
                <w:lang w:val="en-US"/>
              </w:rPr>
              <w:t xml:space="preserve"> </w:t>
            </w:r>
            <w:r w:rsidR="00900258" w:rsidRPr="00900258">
              <w:rPr>
                <w:sz w:val="24"/>
                <w:szCs w:val="24"/>
                <w:lang w:val="en-US"/>
              </w:rPr>
              <w:t xml:space="preserve">Biology and Animal </w:t>
            </w:r>
            <w:r w:rsidR="00276333">
              <w:rPr>
                <w:sz w:val="24"/>
                <w:szCs w:val="24"/>
                <w:lang w:val="en-US"/>
              </w:rPr>
              <w:t>P</w:t>
            </w:r>
            <w:r w:rsidR="00900258">
              <w:rPr>
                <w:sz w:val="24"/>
                <w:szCs w:val="24"/>
                <w:lang w:val="en-US"/>
              </w:rPr>
              <w:t xml:space="preserve">hysiology </w:t>
            </w:r>
          </w:p>
        </w:tc>
      </w:tr>
    </w:tbl>
    <w:p w14:paraId="642250DF" w14:textId="77777777" w:rsidR="00595FC4" w:rsidRPr="00900258" w:rsidRDefault="00595FC4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8D38FE" w14:paraId="7A37EACB" w14:textId="77777777" w:rsidTr="00774337">
        <w:tc>
          <w:tcPr>
            <w:tcW w:w="9062" w:type="dxa"/>
            <w:shd w:val="clear" w:color="auto" w:fill="F2F2F2"/>
          </w:tcPr>
          <w:p w14:paraId="1385620B" w14:textId="77777777" w:rsidR="009B73C9" w:rsidRPr="00900258" w:rsidRDefault="00587FD6" w:rsidP="00587FD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00258">
              <w:rPr>
                <w:b/>
                <w:bCs/>
                <w:sz w:val="28"/>
                <w:szCs w:val="28"/>
                <w:lang w:val="en-US"/>
              </w:rPr>
              <w:t xml:space="preserve"> MATTER </w:t>
            </w:r>
            <w:r w:rsidR="009B73C9" w:rsidRPr="00900258">
              <w:rPr>
                <w:b/>
                <w:bCs/>
                <w:sz w:val="28"/>
                <w:szCs w:val="28"/>
                <w:lang w:val="en-US"/>
              </w:rPr>
              <w:t xml:space="preserve">SYLLABUS </w:t>
            </w:r>
          </w:p>
          <w:p w14:paraId="7F0EEA1A" w14:textId="77777777" w:rsidR="00950DB8" w:rsidRPr="00587FD6" w:rsidRDefault="00950DB8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87FD6">
              <w:rPr>
                <w:b/>
                <w:bCs/>
                <w:lang w:val="en-US"/>
              </w:rPr>
              <w:t>(</w:t>
            </w:r>
            <w:r w:rsidR="00587FD6" w:rsidRPr="00587FD6">
              <w:rPr>
                <w:b/>
                <w:bCs/>
                <w:lang w:val="en-US"/>
              </w:rPr>
              <w:t>to be published on the institution's website</w:t>
            </w:r>
            <w:r w:rsidRPr="00587FD6">
              <w:rPr>
                <w:b/>
                <w:bCs/>
                <w:lang w:val="en-US"/>
              </w:rPr>
              <w:t>)</w:t>
            </w:r>
          </w:p>
        </w:tc>
      </w:tr>
      <w:tr w:rsidR="009B73C9" w:rsidRPr="008C51F6" w14:paraId="3C293B90" w14:textId="77777777" w:rsidTr="00774337">
        <w:tc>
          <w:tcPr>
            <w:tcW w:w="9062" w:type="dxa"/>
          </w:tcPr>
          <w:p w14:paraId="4E37579F" w14:textId="78C2E9B7" w:rsidR="009B73C9" w:rsidRPr="008C51F6" w:rsidRDefault="008C51F6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 xml:space="preserve">General pharmacology </w:t>
            </w:r>
          </w:p>
        </w:tc>
      </w:tr>
    </w:tbl>
    <w:p w14:paraId="14DEE41F" w14:textId="77777777" w:rsidR="009B73C9" w:rsidRPr="008C51F6" w:rsidRDefault="009B73C9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2596"/>
        <w:gridCol w:w="1400"/>
        <w:gridCol w:w="1493"/>
        <w:gridCol w:w="971"/>
        <w:gridCol w:w="973"/>
      </w:tblGrid>
      <w:tr w:rsidR="008A5F23" w:rsidRPr="008C51F6" w14:paraId="292C2839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45E246D0" w14:textId="77777777" w:rsidR="00770375" w:rsidRPr="00276333" w:rsidRDefault="00C907DC" w:rsidP="00C907D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76333">
              <w:rPr>
                <w:sz w:val="28"/>
                <w:szCs w:val="28"/>
              </w:rPr>
              <w:t xml:space="preserve">TEACHER OF MAGISTRIAL </w:t>
            </w:r>
            <w:r w:rsidR="00770375" w:rsidRPr="00276333">
              <w:rPr>
                <w:sz w:val="28"/>
                <w:szCs w:val="28"/>
              </w:rPr>
              <w:t>COUR</w:t>
            </w:r>
            <w:r w:rsidRPr="00276333">
              <w:rPr>
                <w:sz w:val="28"/>
                <w:szCs w:val="28"/>
              </w:rPr>
              <w:t>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14C37354" w14:textId="381EE170" w:rsidR="00770375" w:rsidRPr="00E2700F" w:rsidRDefault="00503949" w:rsidP="00774337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2700F">
              <w:rPr>
                <w:b/>
                <w:bCs/>
                <w:sz w:val="24"/>
                <w:szCs w:val="24"/>
                <w:lang w:val="en-US"/>
              </w:rPr>
              <w:t>Romyla</w:t>
            </w:r>
            <w:proofErr w:type="spellEnd"/>
            <w:r w:rsidRPr="00E2700F">
              <w:rPr>
                <w:b/>
                <w:bCs/>
                <w:sz w:val="24"/>
                <w:szCs w:val="24"/>
                <w:lang w:val="en-US"/>
              </w:rPr>
              <w:t xml:space="preserve"> BOUROUBA/Mounir BOUCENNA</w:t>
            </w:r>
          </w:p>
        </w:tc>
      </w:tr>
      <w:tr w:rsidR="008A5F23" w:rsidRPr="00774337" w14:paraId="79131F6A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1E0FC9DB" w14:textId="77777777" w:rsidR="00770375" w:rsidRPr="00C907DC" w:rsidRDefault="00770375" w:rsidP="0077433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5EBFA468" w14:textId="77777777" w:rsidR="00770375" w:rsidRPr="00774337" w:rsidRDefault="00C907DC" w:rsidP="00774337">
            <w:pPr>
              <w:spacing w:after="0" w:line="240" w:lineRule="auto"/>
              <w:jc w:val="center"/>
            </w:pPr>
            <w:proofErr w:type="spellStart"/>
            <w:r w:rsidRPr="00C907DC">
              <w:t>Student</w:t>
            </w:r>
            <w:proofErr w:type="spellEnd"/>
            <w:r w:rsidRPr="00C907DC">
              <w:t xml:space="preserve"> </w:t>
            </w:r>
            <w:proofErr w:type="spellStart"/>
            <w:r w:rsidRPr="00C907DC">
              <w:t>reception</w:t>
            </w:r>
            <w:proofErr w:type="spellEnd"/>
            <w:r w:rsidRPr="00C907DC">
              <w:t xml:space="preserve"> per </w:t>
            </w:r>
            <w:proofErr w:type="spellStart"/>
            <w:r w:rsidRPr="00C907DC">
              <w:t>week</w:t>
            </w:r>
            <w:proofErr w:type="spellEnd"/>
          </w:p>
        </w:tc>
      </w:tr>
      <w:tr w:rsidR="008A5F23" w:rsidRPr="00774337" w14:paraId="03DC3F33" w14:textId="77777777" w:rsidTr="00721686">
        <w:tc>
          <w:tcPr>
            <w:tcW w:w="1668" w:type="dxa"/>
            <w:shd w:val="clear" w:color="auto" w:fill="F2F2F2"/>
          </w:tcPr>
          <w:p w14:paraId="6DA92C74" w14:textId="77777777"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438" w:type="dxa"/>
          </w:tcPr>
          <w:p w14:paraId="3A0C7B75" w14:textId="77777777" w:rsidR="00900258" w:rsidRPr="00900258" w:rsidRDefault="00000000" w:rsidP="00900258">
            <w:pPr>
              <w:spacing w:after="0" w:line="240" w:lineRule="auto"/>
            </w:pPr>
            <w:hyperlink r:id="rId6" w:history="1">
              <w:r w:rsidR="00900258" w:rsidRPr="00900258">
                <w:rPr>
                  <w:rStyle w:val="Hyperlink"/>
                </w:rPr>
                <w:t>r.bourouba@univ-setif.dz</w:t>
              </w:r>
            </w:hyperlink>
          </w:p>
          <w:p w14:paraId="05F0D7BE" w14:textId="15311778" w:rsidR="00770375" w:rsidRDefault="008D38FE" w:rsidP="008D38FE">
            <w:pPr>
              <w:spacing w:after="0" w:line="240" w:lineRule="auto"/>
              <w:rPr>
                <w:sz w:val="24"/>
                <w:szCs w:val="24"/>
              </w:rPr>
            </w:pPr>
            <w:hyperlink r:id="rId7" w:history="1">
              <w:r w:rsidRPr="006C69F6">
                <w:rPr>
                  <w:rStyle w:val="Hyperlink"/>
                  <w:sz w:val="24"/>
                  <w:szCs w:val="24"/>
                </w:rPr>
                <w:t>boucennamounir@univ-setif.dz</w:t>
              </w:r>
            </w:hyperlink>
          </w:p>
          <w:p w14:paraId="0E1B3D3A" w14:textId="7B2C9711" w:rsidR="008D38FE" w:rsidRPr="00900258" w:rsidRDefault="008D38FE" w:rsidP="008D38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/>
          </w:tcPr>
          <w:p w14:paraId="4608A0E1" w14:textId="77777777" w:rsidR="00770375" w:rsidRPr="00774337" w:rsidRDefault="00EE152A" w:rsidP="00774337">
            <w:pPr>
              <w:spacing w:after="0" w:line="240" w:lineRule="auto"/>
            </w:pPr>
            <w:proofErr w:type="gramStart"/>
            <w:r>
              <w:t>Day</w:t>
            </w:r>
            <w:r w:rsidR="00E27395">
              <w:t>:</w:t>
            </w:r>
            <w:proofErr w:type="gramEnd"/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14:paraId="5410A42A" w14:textId="67B168E4" w:rsidR="00770375" w:rsidRPr="00774337" w:rsidRDefault="00573FA0" w:rsidP="008F2FE9">
            <w:pPr>
              <w:spacing w:after="0" w:line="240" w:lineRule="auto"/>
            </w:pPr>
            <w:r>
              <w:t xml:space="preserve">Sunday </w:t>
            </w:r>
          </w:p>
        </w:tc>
        <w:tc>
          <w:tcPr>
            <w:tcW w:w="992" w:type="dxa"/>
            <w:shd w:val="clear" w:color="auto" w:fill="F2F2F2"/>
          </w:tcPr>
          <w:p w14:paraId="1D76C397" w14:textId="77777777" w:rsidR="00770375" w:rsidRPr="00774337" w:rsidRDefault="00EE152A" w:rsidP="00774337">
            <w:pPr>
              <w:spacing w:after="0" w:line="240" w:lineRule="auto"/>
            </w:pPr>
            <w:proofErr w:type="spellStart"/>
            <w:proofErr w:type="gramStart"/>
            <w:r w:rsidRPr="00EE152A">
              <w:t>hour</w:t>
            </w:r>
            <w:proofErr w:type="spellEnd"/>
            <w:proofErr w:type="gramEnd"/>
          </w:p>
        </w:tc>
        <w:tc>
          <w:tcPr>
            <w:tcW w:w="985" w:type="dxa"/>
          </w:tcPr>
          <w:p w14:paraId="703A33A5" w14:textId="6AD914B0" w:rsidR="00770375" w:rsidRPr="00774337" w:rsidRDefault="00573FA0" w:rsidP="00774337">
            <w:pPr>
              <w:spacing w:after="0" w:line="240" w:lineRule="auto"/>
            </w:pPr>
            <w:r>
              <w:t>8h00-9h30</w:t>
            </w:r>
          </w:p>
        </w:tc>
      </w:tr>
      <w:tr w:rsidR="008A5F23" w:rsidRPr="00774337" w14:paraId="018B98E5" w14:textId="77777777" w:rsidTr="00721686">
        <w:tc>
          <w:tcPr>
            <w:tcW w:w="1668" w:type="dxa"/>
            <w:shd w:val="clear" w:color="auto" w:fill="F2F2F2"/>
          </w:tcPr>
          <w:p w14:paraId="33713D8D" w14:textId="77777777" w:rsidR="00770375" w:rsidRPr="00774337" w:rsidRDefault="00C907DC" w:rsidP="00774337">
            <w:pPr>
              <w:spacing w:after="0" w:line="240" w:lineRule="auto"/>
            </w:pPr>
            <w:r w:rsidRPr="00C907DC">
              <w:t>Office Tel</w:t>
            </w:r>
          </w:p>
        </w:tc>
        <w:tc>
          <w:tcPr>
            <w:tcW w:w="2438" w:type="dxa"/>
          </w:tcPr>
          <w:p w14:paraId="1A5322A4" w14:textId="354CB024" w:rsidR="00770375" w:rsidRPr="00774337" w:rsidRDefault="006A025B" w:rsidP="00774337">
            <w:pPr>
              <w:spacing w:after="0" w:line="240" w:lineRule="auto"/>
            </w:pPr>
            <w:r>
              <w:t>0552396748</w:t>
            </w:r>
          </w:p>
        </w:tc>
        <w:tc>
          <w:tcPr>
            <w:tcW w:w="1433" w:type="dxa"/>
            <w:shd w:val="clear" w:color="auto" w:fill="F2F2F2"/>
          </w:tcPr>
          <w:p w14:paraId="0264ADF2" w14:textId="77777777"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770375" w:rsidRPr="00774337">
              <w:t xml:space="preserve"> :                         </w:t>
            </w:r>
          </w:p>
        </w:tc>
        <w:tc>
          <w:tcPr>
            <w:tcW w:w="1544" w:type="dxa"/>
          </w:tcPr>
          <w:p w14:paraId="6B71D183" w14:textId="2F5C14C8" w:rsidR="00770375" w:rsidRPr="00774337" w:rsidRDefault="00573FA0" w:rsidP="008F2FE9">
            <w:pPr>
              <w:spacing w:after="0" w:line="240" w:lineRule="auto"/>
            </w:pPr>
            <w:proofErr w:type="spellStart"/>
            <w:r>
              <w:t>Monday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shd w:val="clear" w:color="auto" w:fill="F2F2F2"/>
          </w:tcPr>
          <w:p w14:paraId="087F7C11" w14:textId="77777777" w:rsidR="00770375" w:rsidRPr="00774337" w:rsidRDefault="00EE152A" w:rsidP="00774337">
            <w:pPr>
              <w:spacing w:after="0" w:line="240" w:lineRule="auto"/>
            </w:pPr>
            <w:proofErr w:type="spellStart"/>
            <w:proofErr w:type="gramStart"/>
            <w:r w:rsidRPr="00EE152A">
              <w:t>hour</w:t>
            </w:r>
            <w:proofErr w:type="spellEnd"/>
            <w:proofErr w:type="gramEnd"/>
          </w:p>
        </w:tc>
        <w:tc>
          <w:tcPr>
            <w:tcW w:w="985" w:type="dxa"/>
          </w:tcPr>
          <w:p w14:paraId="1DC74AC1" w14:textId="69E1C314" w:rsidR="00770375" w:rsidRPr="00774337" w:rsidRDefault="00573FA0" w:rsidP="00774337">
            <w:pPr>
              <w:spacing w:after="0" w:line="240" w:lineRule="auto"/>
            </w:pPr>
            <w:r>
              <w:t>14h00-15h30</w:t>
            </w:r>
          </w:p>
        </w:tc>
      </w:tr>
      <w:tr w:rsidR="008A5F23" w:rsidRPr="00774337" w14:paraId="280B3256" w14:textId="77777777" w:rsidTr="00721686">
        <w:tc>
          <w:tcPr>
            <w:tcW w:w="1668" w:type="dxa"/>
            <w:shd w:val="clear" w:color="auto" w:fill="F2F2F2"/>
          </w:tcPr>
          <w:p w14:paraId="6375474E" w14:textId="77777777" w:rsidR="00770375" w:rsidRPr="00774337" w:rsidRDefault="00C907DC" w:rsidP="00774337">
            <w:pPr>
              <w:spacing w:after="0" w:line="240" w:lineRule="auto"/>
            </w:pPr>
            <w:proofErr w:type="gramStart"/>
            <w:r w:rsidRPr="00C907DC">
              <w:t xml:space="preserve">Tel </w:t>
            </w:r>
            <w:r w:rsidR="00721686">
              <w:t xml:space="preserve"> </w:t>
            </w:r>
            <w:proofErr w:type="spellStart"/>
            <w:r w:rsidRPr="00C907DC">
              <w:t>Secretariat</w:t>
            </w:r>
            <w:proofErr w:type="spellEnd"/>
            <w:proofErr w:type="gramEnd"/>
          </w:p>
        </w:tc>
        <w:tc>
          <w:tcPr>
            <w:tcW w:w="2438" w:type="dxa"/>
          </w:tcPr>
          <w:p w14:paraId="253D6B6F" w14:textId="4C9EE659" w:rsidR="00770375" w:rsidRPr="00774337" w:rsidRDefault="00573FA0" w:rsidP="00573FA0">
            <w:pPr>
              <w:spacing w:after="0" w:line="240" w:lineRule="auto"/>
            </w:pPr>
            <w:r w:rsidRPr="00573FA0">
              <w:t>036620146</w:t>
            </w:r>
          </w:p>
        </w:tc>
        <w:tc>
          <w:tcPr>
            <w:tcW w:w="1433" w:type="dxa"/>
            <w:shd w:val="clear" w:color="auto" w:fill="F2F2F2"/>
          </w:tcPr>
          <w:p w14:paraId="404F3613" w14:textId="77777777"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770375" w:rsidRPr="00774337">
              <w:t xml:space="preserve"> :                         </w:t>
            </w:r>
          </w:p>
        </w:tc>
        <w:tc>
          <w:tcPr>
            <w:tcW w:w="1544" w:type="dxa"/>
          </w:tcPr>
          <w:p w14:paraId="39DA4BF2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06A062FA" w14:textId="77777777" w:rsidR="00770375" w:rsidRPr="00774337" w:rsidRDefault="00EE152A" w:rsidP="00774337">
            <w:pPr>
              <w:spacing w:after="0" w:line="240" w:lineRule="auto"/>
            </w:pPr>
            <w:proofErr w:type="spellStart"/>
            <w:proofErr w:type="gramStart"/>
            <w:r w:rsidRPr="00EE152A">
              <w:t>hour</w:t>
            </w:r>
            <w:proofErr w:type="spellEnd"/>
            <w:proofErr w:type="gramEnd"/>
          </w:p>
        </w:tc>
        <w:tc>
          <w:tcPr>
            <w:tcW w:w="985" w:type="dxa"/>
          </w:tcPr>
          <w:p w14:paraId="5201BF0D" w14:textId="77777777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47CC8DDF" w14:textId="77777777" w:rsidTr="00721686">
        <w:tc>
          <w:tcPr>
            <w:tcW w:w="1668" w:type="dxa"/>
            <w:shd w:val="clear" w:color="auto" w:fill="F2F2F2"/>
          </w:tcPr>
          <w:p w14:paraId="5096D433" w14:textId="77777777" w:rsidR="00770375" w:rsidRPr="00774337" w:rsidRDefault="00C907DC" w:rsidP="00774337">
            <w:pPr>
              <w:spacing w:after="0" w:line="240" w:lineRule="auto"/>
            </w:pPr>
            <w:proofErr w:type="spellStart"/>
            <w:r>
              <w:t>Other</w:t>
            </w:r>
            <w:proofErr w:type="spellEnd"/>
          </w:p>
        </w:tc>
        <w:tc>
          <w:tcPr>
            <w:tcW w:w="2438" w:type="dxa"/>
          </w:tcPr>
          <w:p w14:paraId="455782E4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94540EA" w14:textId="77777777" w:rsidR="00770375" w:rsidRPr="00774337" w:rsidRDefault="00EE152A" w:rsidP="00774337">
            <w:pPr>
              <w:spacing w:after="0" w:line="240" w:lineRule="auto"/>
            </w:pPr>
            <w:r>
              <w:t>Building</w:t>
            </w:r>
            <w:r w:rsidR="00770375" w:rsidRPr="00774337">
              <w:t xml:space="preserve"> :                                 </w:t>
            </w:r>
          </w:p>
        </w:tc>
        <w:tc>
          <w:tcPr>
            <w:tcW w:w="1544" w:type="dxa"/>
          </w:tcPr>
          <w:p w14:paraId="00D833EB" w14:textId="2F380E96" w:rsidR="00770375" w:rsidRPr="00774337" w:rsidRDefault="00573FA0" w:rsidP="00774337">
            <w:pPr>
              <w:spacing w:after="0" w:line="240" w:lineRule="auto"/>
            </w:pPr>
            <w:proofErr w:type="spellStart"/>
            <w:r>
              <w:t>Faculty</w:t>
            </w:r>
            <w:proofErr w:type="spellEnd"/>
            <w:r>
              <w:t xml:space="preserve"> NLS</w:t>
            </w:r>
          </w:p>
        </w:tc>
        <w:tc>
          <w:tcPr>
            <w:tcW w:w="992" w:type="dxa"/>
            <w:shd w:val="clear" w:color="auto" w:fill="F2F2F2"/>
          </w:tcPr>
          <w:p w14:paraId="014C68DC" w14:textId="77777777" w:rsidR="00770375" w:rsidRPr="00774337" w:rsidRDefault="00EE152A" w:rsidP="00774337">
            <w:pPr>
              <w:spacing w:after="0" w:line="240" w:lineRule="auto"/>
            </w:pPr>
            <w:r>
              <w:t>Office</w:t>
            </w:r>
          </w:p>
        </w:tc>
        <w:tc>
          <w:tcPr>
            <w:tcW w:w="985" w:type="dxa"/>
          </w:tcPr>
          <w:p w14:paraId="6B5F7306" w14:textId="19D1E94F" w:rsidR="00770375" w:rsidRPr="00774337" w:rsidRDefault="00573FA0" w:rsidP="00774337">
            <w:pPr>
              <w:spacing w:after="0" w:line="240" w:lineRule="auto"/>
            </w:pPr>
            <w:r>
              <w:t>A2</w:t>
            </w:r>
          </w:p>
        </w:tc>
      </w:tr>
    </w:tbl>
    <w:p w14:paraId="718E116E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277"/>
        <w:gridCol w:w="1276"/>
        <w:gridCol w:w="848"/>
        <w:gridCol w:w="995"/>
        <w:gridCol w:w="850"/>
        <w:gridCol w:w="707"/>
        <w:gridCol w:w="846"/>
      </w:tblGrid>
      <w:tr w:rsidR="000C19B5" w:rsidRPr="008D38FE" w14:paraId="04408FED" w14:textId="77777777" w:rsidTr="00774337">
        <w:tc>
          <w:tcPr>
            <w:tcW w:w="5000" w:type="pct"/>
            <w:gridSpan w:val="8"/>
          </w:tcPr>
          <w:p w14:paraId="723FA9C3" w14:textId="77777777" w:rsidR="00EE152A" w:rsidRPr="006B243D" w:rsidRDefault="00EE152A" w:rsidP="00774337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 w:rsidRPr="006B243D">
              <w:rPr>
                <w:sz w:val="32"/>
                <w:szCs w:val="32"/>
                <w:lang w:val="en-US"/>
              </w:rPr>
              <w:t xml:space="preserve">TUTORIALS </w:t>
            </w:r>
          </w:p>
          <w:p w14:paraId="0F6080F9" w14:textId="77777777" w:rsidR="009A4FF8" w:rsidRPr="006B243D" w:rsidRDefault="009A4FF8" w:rsidP="00774337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 w:rsidRPr="006B243D">
              <w:rPr>
                <w:sz w:val="32"/>
                <w:szCs w:val="32"/>
                <w:lang w:val="en-US"/>
              </w:rPr>
              <w:t>(</w:t>
            </w:r>
            <w:r w:rsidR="00EE152A" w:rsidRPr="006B243D">
              <w:rPr>
                <w:sz w:val="32"/>
                <w:szCs w:val="32"/>
                <w:lang w:val="en-US"/>
              </w:rPr>
              <w:t>Student reception per week</w:t>
            </w:r>
            <w:r w:rsidRPr="006B243D">
              <w:rPr>
                <w:sz w:val="32"/>
                <w:szCs w:val="32"/>
                <w:lang w:val="en-US"/>
              </w:rPr>
              <w:t>)</w:t>
            </w:r>
          </w:p>
        </w:tc>
      </w:tr>
      <w:tr w:rsidR="000C19B5" w:rsidRPr="00774337" w14:paraId="6D75334C" w14:textId="77777777" w:rsidTr="006A33CE">
        <w:tc>
          <w:tcPr>
            <w:tcW w:w="1248" w:type="pct"/>
            <w:vMerge w:val="restart"/>
            <w:shd w:val="clear" w:color="auto" w:fill="D9D9D9"/>
          </w:tcPr>
          <w:p w14:paraId="3BDE24CE" w14:textId="77777777" w:rsidR="000C19B5" w:rsidRPr="00EE152A" w:rsidRDefault="00EE152A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705" w:type="pct"/>
            <w:vMerge w:val="restart"/>
            <w:shd w:val="clear" w:color="auto" w:fill="D9D9D9"/>
            <w:vAlign w:val="center"/>
          </w:tcPr>
          <w:p w14:paraId="5436C508" w14:textId="77777777" w:rsidR="000C19B5" w:rsidRPr="00774337" w:rsidRDefault="006C0E95" w:rsidP="006C0E95">
            <w:pPr>
              <w:spacing w:after="0" w:line="240" w:lineRule="auto"/>
            </w:pPr>
            <w:r>
              <w:t>Office/</w:t>
            </w:r>
            <w:proofErr w:type="spellStart"/>
            <w:r w:rsidR="000C19B5" w:rsidRPr="00774337">
              <w:t>r</w:t>
            </w:r>
            <w:r>
              <w:t>e</w:t>
            </w:r>
            <w:r w:rsidR="000C19B5" w:rsidRPr="00774337">
              <w:t>ception</w:t>
            </w:r>
            <w:proofErr w:type="spellEnd"/>
            <w:r>
              <w:t xml:space="preserve"> room</w:t>
            </w:r>
          </w:p>
        </w:tc>
        <w:tc>
          <w:tcPr>
            <w:tcW w:w="1172" w:type="pct"/>
            <w:gridSpan w:val="2"/>
            <w:shd w:val="clear" w:color="auto" w:fill="D9D9D9"/>
          </w:tcPr>
          <w:p w14:paraId="5431A7B6" w14:textId="77777777"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proofErr w:type="gramStart"/>
            <w:r w:rsidRPr="006C0E95">
              <w:t>seance</w:t>
            </w:r>
            <w:proofErr w:type="spellEnd"/>
            <w:proofErr w:type="gramEnd"/>
            <w:r w:rsidRPr="006C0E95">
              <w:t xml:space="preserve"> </w:t>
            </w:r>
            <w:r w:rsidR="000C19B5" w:rsidRPr="00774337">
              <w:t>1</w:t>
            </w:r>
          </w:p>
        </w:tc>
        <w:tc>
          <w:tcPr>
            <w:tcW w:w="1018" w:type="pct"/>
            <w:gridSpan w:val="2"/>
            <w:shd w:val="clear" w:color="auto" w:fill="D9D9D9"/>
          </w:tcPr>
          <w:p w14:paraId="0FFBC8DD" w14:textId="77777777"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2</w:t>
            </w:r>
          </w:p>
        </w:tc>
        <w:tc>
          <w:tcPr>
            <w:tcW w:w="857" w:type="pct"/>
            <w:gridSpan w:val="2"/>
            <w:shd w:val="clear" w:color="auto" w:fill="D9D9D9"/>
          </w:tcPr>
          <w:p w14:paraId="49556E4C" w14:textId="77777777"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3</w:t>
            </w:r>
          </w:p>
        </w:tc>
      </w:tr>
      <w:tr w:rsidR="006A33CE" w:rsidRPr="00774337" w14:paraId="5663E29E" w14:textId="77777777" w:rsidTr="006A33CE">
        <w:tc>
          <w:tcPr>
            <w:tcW w:w="1248" w:type="pct"/>
            <w:vMerge/>
            <w:shd w:val="clear" w:color="auto" w:fill="D9D9D9"/>
          </w:tcPr>
          <w:p w14:paraId="443DD4B5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705" w:type="pct"/>
            <w:vMerge/>
            <w:shd w:val="clear" w:color="auto" w:fill="D9D9D9"/>
          </w:tcPr>
          <w:p w14:paraId="13160563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704" w:type="pct"/>
            <w:shd w:val="clear" w:color="auto" w:fill="D9D9D9"/>
            <w:vAlign w:val="center"/>
          </w:tcPr>
          <w:p w14:paraId="4ED97471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8" w:type="pct"/>
            <w:shd w:val="clear" w:color="auto" w:fill="D9D9D9"/>
            <w:vAlign w:val="center"/>
          </w:tcPr>
          <w:p w14:paraId="0754E5DA" w14:textId="77777777" w:rsidR="000C19B5" w:rsidRPr="00774337" w:rsidRDefault="00E27395" w:rsidP="006C0E95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  <w:r>
              <w:t xml:space="preserve"> </w:t>
            </w:r>
          </w:p>
        </w:tc>
        <w:tc>
          <w:tcPr>
            <w:tcW w:w="549" w:type="pct"/>
            <w:shd w:val="clear" w:color="auto" w:fill="D9D9D9"/>
            <w:vAlign w:val="center"/>
          </w:tcPr>
          <w:p w14:paraId="5F0284A8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7EA7FE2A" w14:textId="77777777" w:rsidR="000C19B5" w:rsidRPr="00774337" w:rsidRDefault="009A4FF8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</w:p>
        </w:tc>
        <w:tc>
          <w:tcPr>
            <w:tcW w:w="390" w:type="pct"/>
            <w:shd w:val="clear" w:color="auto" w:fill="D9D9D9"/>
            <w:vAlign w:val="center"/>
          </w:tcPr>
          <w:p w14:paraId="0DCE88FF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7" w:type="pct"/>
            <w:shd w:val="clear" w:color="auto" w:fill="D9D9D9"/>
            <w:vAlign w:val="center"/>
          </w:tcPr>
          <w:p w14:paraId="476A5C4D" w14:textId="77777777" w:rsidR="000C19B5" w:rsidRPr="00774337" w:rsidRDefault="00E27395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  <w:r>
              <w:t xml:space="preserve"> </w:t>
            </w:r>
          </w:p>
        </w:tc>
      </w:tr>
      <w:tr w:rsidR="00236309" w:rsidRPr="00774337" w14:paraId="62AFC891" w14:textId="77777777" w:rsidTr="006A33CE">
        <w:tc>
          <w:tcPr>
            <w:tcW w:w="1248" w:type="pct"/>
          </w:tcPr>
          <w:p w14:paraId="50F9AFC6" w14:textId="4959E425" w:rsidR="00236309" w:rsidRPr="00774337" w:rsidRDefault="00BC58C5" w:rsidP="00BC58C5">
            <w:pPr>
              <w:spacing w:after="0" w:line="240" w:lineRule="auto"/>
            </w:pPr>
            <w:proofErr w:type="spellStart"/>
            <w:r w:rsidRPr="00BC58C5">
              <w:rPr>
                <w:b/>
                <w:bCs/>
                <w:lang w:val="en-US"/>
              </w:rPr>
              <w:t>Romyla</w:t>
            </w:r>
            <w:proofErr w:type="spellEnd"/>
            <w:r w:rsidRPr="00BC58C5">
              <w:rPr>
                <w:b/>
                <w:bCs/>
                <w:lang w:val="en-US"/>
              </w:rPr>
              <w:t xml:space="preserve"> BOUROUBA/Mounir BOUCENNA</w:t>
            </w:r>
            <w:r w:rsidRPr="00BC58C5">
              <w:t xml:space="preserve"> </w:t>
            </w:r>
            <w:r w:rsidR="00F005B7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="00F005B7" w:rsidRPr="00774337">
              <w:fldChar w:fldCharType="end"/>
            </w:r>
            <w:bookmarkEnd w:id="0"/>
          </w:p>
        </w:tc>
        <w:tc>
          <w:tcPr>
            <w:tcW w:w="705" w:type="pct"/>
          </w:tcPr>
          <w:p w14:paraId="15D919BF" w14:textId="56E37061" w:rsidR="00236309" w:rsidRPr="00774337" w:rsidRDefault="00F11657" w:rsidP="00774337">
            <w:pPr>
              <w:spacing w:after="0" w:line="240" w:lineRule="auto"/>
              <w:jc w:val="center"/>
            </w:pPr>
            <w:r>
              <w:t>Room 22</w:t>
            </w:r>
          </w:p>
        </w:tc>
        <w:tc>
          <w:tcPr>
            <w:tcW w:w="704" w:type="pct"/>
          </w:tcPr>
          <w:p w14:paraId="44BD6D8F" w14:textId="041EA540" w:rsidR="006142FA" w:rsidRPr="00774337" w:rsidRDefault="00F11657" w:rsidP="00E27395">
            <w:pPr>
              <w:spacing w:after="0" w:line="240" w:lineRule="auto"/>
            </w:pPr>
            <w:r>
              <w:t xml:space="preserve">Sunday </w:t>
            </w:r>
          </w:p>
        </w:tc>
        <w:tc>
          <w:tcPr>
            <w:tcW w:w="468" w:type="pct"/>
          </w:tcPr>
          <w:p w14:paraId="3220D121" w14:textId="384B7A53" w:rsidR="00236309" w:rsidRPr="00774337" w:rsidRDefault="00F11657" w:rsidP="00774337">
            <w:pPr>
              <w:spacing w:after="0" w:line="240" w:lineRule="auto"/>
            </w:pPr>
            <w:r>
              <w:t>13h00-14h30</w:t>
            </w:r>
          </w:p>
        </w:tc>
        <w:tc>
          <w:tcPr>
            <w:tcW w:w="549" w:type="pct"/>
          </w:tcPr>
          <w:p w14:paraId="3296D8FB" w14:textId="77777777" w:rsidR="00236309" w:rsidRDefault="00236309" w:rsidP="00774337">
            <w:pPr>
              <w:spacing w:after="0" w:line="240" w:lineRule="auto"/>
            </w:pPr>
          </w:p>
          <w:p w14:paraId="3003B216" w14:textId="122548A2" w:rsidR="006A33CE" w:rsidRPr="006A33CE" w:rsidRDefault="006A33CE" w:rsidP="006A33CE">
            <w:proofErr w:type="spellStart"/>
            <w:r>
              <w:t>Monday</w:t>
            </w:r>
            <w:proofErr w:type="spellEnd"/>
            <w:r>
              <w:t xml:space="preserve"> </w:t>
            </w:r>
          </w:p>
        </w:tc>
        <w:tc>
          <w:tcPr>
            <w:tcW w:w="469" w:type="pct"/>
          </w:tcPr>
          <w:p w14:paraId="18D3BA54" w14:textId="0AA7A2E1" w:rsidR="00236309" w:rsidRPr="00774337" w:rsidRDefault="006A33CE" w:rsidP="00774337">
            <w:pPr>
              <w:spacing w:after="0" w:line="240" w:lineRule="auto"/>
            </w:pPr>
            <w:r>
              <w:t>8h00-9h30</w:t>
            </w:r>
          </w:p>
        </w:tc>
        <w:tc>
          <w:tcPr>
            <w:tcW w:w="390" w:type="pct"/>
          </w:tcPr>
          <w:p w14:paraId="0D9FF52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4C8D457E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B352B08" w14:textId="77777777" w:rsidTr="006A33CE">
        <w:tc>
          <w:tcPr>
            <w:tcW w:w="1248" w:type="pct"/>
          </w:tcPr>
          <w:p w14:paraId="3FA060C4" w14:textId="77777777" w:rsidR="001C2829" w:rsidRPr="001C2829" w:rsidRDefault="001C2829" w:rsidP="001C2829">
            <w:pPr>
              <w:rPr>
                <w:b/>
                <w:bCs/>
              </w:rPr>
            </w:pPr>
            <w:proofErr w:type="spellStart"/>
            <w:r w:rsidRPr="001C2829">
              <w:rPr>
                <w:b/>
                <w:bCs/>
              </w:rPr>
              <w:t>Romyla</w:t>
            </w:r>
            <w:proofErr w:type="spellEnd"/>
            <w:r w:rsidRPr="001C2829">
              <w:rPr>
                <w:b/>
                <w:bCs/>
              </w:rPr>
              <w:t xml:space="preserve"> BOUROUBA/Mounir BOUCENNA </w:t>
            </w:r>
          </w:p>
          <w:p w14:paraId="0CAE3BB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05" w:type="pct"/>
          </w:tcPr>
          <w:p w14:paraId="1334C70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704" w:type="pct"/>
          </w:tcPr>
          <w:p w14:paraId="6AC4F7B7" w14:textId="16E66DDF" w:rsidR="00236309" w:rsidRPr="00774337" w:rsidRDefault="00F11657" w:rsidP="00774337">
            <w:pPr>
              <w:spacing w:after="0" w:line="240" w:lineRule="auto"/>
            </w:pPr>
            <w:r>
              <w:t xml:space="preserve">Sunday </w:t>
            </w:r>
          </w:p>
        </w:tc>
        <w:tc>
          <w:tcPr>
            <w:tcW w:w="468" w:type="pct"/>
          </w:tcPr>
          <w:p w14:paraId="216017F3" w14:textId="603B6AF7" w:rsidR="00236309" w:rsidRPr="00774337" w:rsidRDefault="00F11657" w:rsidP="00774337">
            <w:pPr>
              <w:spacing w:after="0" w:line="240" w:lineRule="auto"/>
            </w:pPr>
            <w:r>
              <w:t>14h30-16h00</w:t>
            </w:r>
          </w:p>
        </w:tc>
        <w:tc>
          <w:tcPr>
            <w:tcW w:w="549" w:type="pct"/>
          </w:tcPr>
          <w:p w14:paraId="7E83917A" w14:textId="7C3E1441" w:rsidR="00236309" w:rsidRPr="00774337" w:rsidRDefault="006A33CE" w:rsidP="00774337">
            <w:pPr>
              <w:spacing w:after="0" w:line="240" w:lineRule="auto"/>
            </w:pPr>
            <w:proofErr w:type="spellStart"/>
            <w:r>
              <w:t>Monday</w:t>
            </w:r>
            <w:proofErr w:type="spellEnd"/>
            <w:r>
              <w:t xml:space="preserve"> </w:t>
            </w:r>
          </w:p>
        </w:tc>
        <w:tc>
          <w:tcPr>
            <w:tcW w:w="469" w:type="pct"/>
          </w:tcPr>
          <w:p w14:paraId="1870EB1C" w14:textId="0F6AA346" w:rsidR="00236309" w:rsidRPr="00774337" w:rsidRDefault="006A33CE" w:rsidP="00774337">
            <w:pPr>
              <w:spacing w:after="0" w:line="240" w:lineRule="auto"/>
            </w:pPr>
            <w:r>
              <w:t>9h30-11h00</w:t>
            </w:r>
          </w:p>
        </w:tc>
        <w:tc>
          <w:tcPr>
            <w:tcW w:w="390" w:type="pct"/>
          </w:tcPr>
          <w:p w14:paraId="3EF8595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5887C24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B8C1D36" w14:textId="77777777" w:rsidTr="006A33CE">
        <w:tc>
          <w:tcPr>
            <w:tcW w:w="1248" w:type="pct"/>
          </w:tcPr>
          <w:p w14:paraId="71C0BAC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05" w:type="pct"/>
          </w:tcPr>
          <w:p w14:paraId="09CB5611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704" w:type="pct"/>
          </w:tcPr>
          <w:p w14:paraId="58B18CF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8" w:type="pct"/>
          </w:tcPr>
          <w:p w14:paraId="2E78A6F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49" w:type="pct"/>
          </w:tcPr>
          <w:p w14:paraId="65A9E1B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144113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90" w:type="pct"/>
          </w:tcPr>
          <w:p w14:paraId="6B55B44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51F33D86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E53D699" w14:textId="77777777" w:rsidTr="006A33CE">
        <w:tc>
          <w:tcPr>
            <w:tcW w:w="1248" w:type="pct"/>
          </w:tcPr>
          <w:p w14:paraId="4949912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05" w:type="pct"/>
          </w:tcPr>
          <w:p w14:paraId="2652A524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704" w:type="pct"/>
          </w:tcPr>
          <w:p w14:paraId="4B96285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8" w:type="pct"/>
          </w:tcPr>
          <w:p w14:paraId="5A96C91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49" w:type="pct"/>
          </w:tcPr>
          <w:p w14:paraId="65ADE46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B211EB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90" w:type="pct"/>
          </w:tcPr>
          <w:p w14:paraId="20A4024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4EF88003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BC271F0" w14:textId="77777777" w:rsidTr="006A33CE">
        <w:tc>
          <w:tcPr>
            <w:tcW w:w="1248" w:type="pct"/>
          </w:tcPr>
          <w:p w14:paraId="615C677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05" w:type="pct"/>
          </w:tcPr>
          <w:p w14:paraId="30F985A3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704" w:type="pct"/>
          </w:tcPr>
          <w:p w14:paraId="6F8896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8" w:type="pct"/>
          </w:tcPr>
          <w:p w14:paraId="65FEE59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49" w:type="pct"/>
          </w:tcPr>
          <w:p w14:paraId="7EBB2C4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D9E3F6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90" w:type="pct"/>
          </w:tcPr>
          <w:p w14:paraId="6AF392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1D3B01D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2A1EC99" w14:textId="77777777" w:rsidTr="006A33CE">
        <w:tc>
          <w:tcPr>
            <w:tcW w:w="1248" w:type="pct"/>
          </w:tcPr>
          <w:p w14:paraId="6D9A066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05" w:type="pct"/>
          </w:tcPr>
          <w:p w14:paraId="48F4DEA8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704" w:type="pct"/>
          </w:tcPr>
          <w:p w14:paraId="750EBE4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8" w:type="pct"/>
          </w:tcPr>
          <w:p w14:paraId="51A59AA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49" w:type="pct"/>
          </w:tcPr>
          <w:p w14:paraId="592BE1B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38042B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90" w:type="pct"/>
          </w:tcPr>
          <w:p w14:paraId="6A8D2B2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44BD0627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38FE68AC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2"/>
        <w:gridCol w:w="984"/>
        <w:gridCol w:w="718"/>
        <w:gridCol w:w="803"/>
        <w:gridCol w:w="47"/>
        <w:gridCol w:w="850"/>
        <w:gridCol w:w="71"/>
        <w:gridCol w:w="968"/>
        <w:gridCol w:w="658"/>
      </w:tblGrid>
      <w:tr w:rsidR="000C19B5" w:rsidRPr="008D38FE" w14:paraId="126A5453" w14:textId="77777777" w:rsidTr="00774337">
        <w:tc>
          <w:tcPr>
            <w:tcW w:w="5000" w:type="pct"/>
            <w:gridSpan w:val="10"/>
          </w:tcPr>
          <w:p w14:paraId="13026614" w14:textId="77777777" w:rsidR="007E688E" w:rsidRPr="001A70CB" w:rsidRDefault="007E688E" w:rsidP="00774337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 w:rsidRPr="001A70CB">
              <w:rPr>
                <w:sz w:val="32"/>
                <w:szCs w:val="32"/>
                <w:lang w:val="en-US"/>
              </w:rPr>
              <w:t xml:space="preserve">PRACTICAL WORK </w:t>
            </w:r>
          </w:p>
          <w:p w14:paraId="5E12CDB4" w14:textId="77777777" w:rsidR="009A4FF8" w:rsidRPr="007E688E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1A70CB">
              <w:rPr>
                <w:sz w:val="32"/>
                <w:szCs w:val="32"/>
                <w:lang w:val="en-US"/>
              </w:rPr>
              <w:t>(</w:t>
            </w:r>
            <w:r w:rsidR="006C0E95" w:rsidRPr="001A70CB">
              <w:rPr>
                <w:sz w:val="32"/>
                <w:szCs w:val="32"/>
                <w:lang w:val="en-US"/>
              </w:rPr>
              <w:t>Student reception per week</w:t>
            </w:r>
            <w:r w:rsidRPr="001A70CB">
              <w:rPr>
                <w:sz w:val="32"/>
                <w:szCs w:val="32"/>
                <w:lang w:val="en-US"/>
              </w:rPr>
              <w:t>)</w:t>
            </w:r>
          </w:p>
        </w:tc>
      </w:tr>
      <w:tr w:rsidR="000C19B5" w:rsidRPr="00774337" w14:paraId="618C7AB0" w14:textId="77777777" w:rsidTr="006C0E95">
        <w:tc>
          <w:tcPr>
            <w:tcW w:w="1203" w:type="pct"/>
            <w:vMerge w:val="restart"/>
            <w:shd w:val="clear" w:color="auto" w:fill="D9D9D9"/>
          </w:tcPr>
          <w:p w14:paraId="1431B724" w14:textId="77777777" w:rsidR="000C19B5" w:rsidRPr="006C0E95" w:rsidRDefault="006C0E95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524BA264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Office/</w:t>
            </w:r>
            <w:proofErr w:type="spellStart"/>
            <w:r w:rsidRPr="00774337">
              <w:t>r</w:t>
            </w:r>
            <w:r>
              <w:t>e</w:t>
            </w:r>
            <w:r w:rsidRPr="00774337">
              <w:t>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A1A6A7" w14:textId="77777777"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1</w:t>
            </w:r>
          </w:p>
        </w:tc>
        <w:tc>
          <w:tcPr>
            <w:tcW w:w="938" w:type="pct"/>
            <w:gridSpan w:val="3"/>
            <w:shd w:val="clear" w:color="auto" w:fill="D9D9D9"/>
          </w:tcPr>
          <w:p w14:paraId="668323B7" w14:textId="77777777"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2</w:t>
            </w:r>
          </w:p>
        </w:tc>
        <w:tc>
          <w:tcPr>
            <w:tcW w:w="935" w:type="pct"/>
            <w:gridSpan w:val="3"/>
            <w:shd w:val="clear" w:color="auto" w:fill="D9D9D9"/>
          </w:tcPr>
          <w:p w14:paraId="4FFE1585" w14:textId="77777777"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3</w:t>
            </w:r>
          </w:p>
        </w:tc>
      </w:tr>
      <w:tr w:rsidR="000C19B5" w:rsidRPr="00774337" w14:paraId="465F2BD2" w14:textId="77777777" w:rsidTr="006C0E95">
        <w:tc>
          <w:tcPr>
            <w:tcW w:w="1203" w:type="pct"/>
            <w:vMerge/>
            <w:shd w:val="clear" w:color="auto" w:fill="D9D9D9"/>
          </w:tcPr>
          <w:p w14:paraId="654B96F0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1FEA6FB3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7FCBD8D3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4A4A1CB3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7E688E">
              <w:rPr>
                <w:rFonts w:ascii="Times New Roman" w:hAnsi="Times New Roman" w:cs="Times New Roman"/>
                <w:sz w:val="20"/>
                <w:szCs w:val="20"/>
              </w:rPr>
              <w:t>our</w:t>
            </w:r>
            <w:proofErr w:type="spellEnd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14:paraId="183BD738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ABC512A" w14:textId="77777777" w:rsidR="000C19B5" w:rsidRPr="00774337" w:rsidRDefault="00E27395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7E688E">
              <w:t>our</w:t>
            </w:r>
            <w:proofErr w:type="spellEnd"/>
          </w:p>
        </w:tc>
        <w:tc>
          <w:tcPr>
            <w:tcW w:w="572" w:type="pct"/>
            <w:gridSpan w:val="2"/>
            <w:shd w:val="clear" w:color="auto" w:fill="D9D9D9"/>
            <w:vAlign w:val="center"/>
          </w:tcPr>
          <w:p w14:paraId="35829F96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363" w:type="pct"/>
            <w:shd w:val="clear" w:color="auto" w:fill="D9D9D9"/>
            <w:vAlign w:val="center"/>
          </w:tcPr>
          <w:p w14:paraId="6F310379" w14:textId="77777777" w:rsidR="000C19B5" w:rsidRPr="00774337" w:rsidRDefault="00E27395" w:rsidP="007E688E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7E688E">
              <w:t>our</w:t>
            </w:r>
            <w:proofErr w:type="spellEnd"/>
            <w:r>
              <w:t xml:space="preserve"> </w:t>
            </w:r>
          </w:p>
        </w:tc>
      </w:tr>
      <w:tr w:rsidR="00A55690" w:rsidRPr="00774337" w14:paraId="329C2ED1" w14:textId="77777777" w:rsidTr="006C0E95">
        <w:tc>
          <w:tcPr>
            <w:tcW w:w="1203" w:type="pct"/>
          </w:tcPr>
          <w:p w14:paraId="4C2102A9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pct"/>
          </w:tcPr>
          <w:p w14:paraId="296FF266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14:paraId="46B30733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14:paraId="5D2808B1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14:paraId="63E24DFB" w14:textId="15332FA9" w:rsidR="00A55690" w:rsidRPr="000F57E1" w:rsidRDefault="00A55690" w:rsidP="006C0E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3"/>
          </w:tcPr>
          <w:p w14:paraId="7BD694A9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</w:tcPr>
          <w:p w14:paraId="7212089C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8E13432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14:paraId="4EB6A57E" w14:textId="77777777" w:rsidTr="006C0E95">
        <w:tc>
          <w:tcPr>
            <w:tcW w:w="1203" w:type="pct"/>
          </w:tcPr>
          <w:p w14:paraId="2CBCDAC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642299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1E770BE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5811A19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7703E6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816992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45FE860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50685CA2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05D3ABB7" w14:textId="77777777" w:rsidTr="006C0E95">
        <w:tc>
          <w:tcPr>
            <w:tcW w:w="1203" w:type="pct"/>
          </w:tcPr>
          <w:p w14:paraId="4FF7A92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6B219AA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0336F62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6E8ED96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93792C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406899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69DA94E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018FD46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74CD5C52" w14:textId="77777777" w:rsidTr="006C0E95">
        <w:tc>
          <w:tcPr>
            <w:tcW w:w="1203" w:type="pct"/>
          </w:tcPr>
          <w:p w14:paraId="246F457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5BC92EE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5019E6D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0CBAAD9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0A3272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E21786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2513F51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09AE0A4A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7E71782" w14:textId="77777777" w:rsidTr="006C0E95">
        <w:tc>
          <w:tcPr>
            <w:tcW w:w="1203" w:type="pct"/>
          </w:tcPr>
          <w:p w14:paraId="055BB2C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29E6088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78E12E0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71AEC0D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5828E84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4639C1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6C69312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1A902BA5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E808D2D" w14:textId="77777777" w:rsidTr="006C0E95">
        <w:tc>
          <w:tcPr>
            <w:tcW w:w="1203" w:type="pct"/>
          </w:tcPr>
          <w:p w14:paraId="677DA36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59F283B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47B36FB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9D101A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239B63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B10458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2A492FE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54BE95AA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14B4B8D7" w14:textId="77777777" w:rsidR="00770375" w:rsidRDefault="00770375" w:rsidP="00DB1B06"/>
    <w:p w14:paraId="1D6EEA0E" w14:textId="77777777" w:rsidR="002841FC" w:rsidRDefault="002841FC" w:rsidP="00DB1B06"/>
    <w:p w14:paraId="509D92A8" w14:textId="77777777" w:rsidR="00023A5F" w:rsidRDefault="00023A5F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4810437A" w14:textId="77777777" w:rsidTr="00774337">
        <w:tc>
          <w:tcPr>
            <w:tcW w:w="9060" w:type="dxa"/>
            <w:gridSpan w:val="2"/>
            <w:shd w:val="clear" w:color="auto" w:fill="F2F2F2"/>
          </w:tcPr>
          <w:p w14:paraId="472DEE00" w14:textId="77777777" w:rsidR="00950DB8" w:rsidRPr="00774337" w:rsidRDefault="0063346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633464">
              <w:rPr>
                <w:b/>
                <w:bCs/>
              </w:rPr>
              <w:t>COURSE DESCRIPTION</w:t>
            </w:r>
          </w:p>
        </w:tc>
      </w:tr>
      <w:tr w:rsidR="00E27395" w:rsidRPr="00585F59" w14:paraId="4E7A2E57" w14:textId="77777777" w:rsidTr="00774337">
        <w:tc>
          <w:tcPr>
            <w:tcW w:w="2547" w:type="dxa"/>
            <w:shd w:val="clear" w:color="auto" w:fill="F2F2F2"/>
          </w:tcPr>
          <w:p w14:paraId="32F9721E" w14:textId="77777777" w:rsidR="00950DB8" w:rsidRPr="00774337" w:rsidRDefault="00633464" w:rsidP="00774337">
            <w:pPr>
              <w:spacing w:after="0" w:line="240" w:lineRule="auto"/>
            </w:pPr>
            <w:r>
              <w:t>Objective</w:t>
            </w:r>
          </w:p>
        </w:tc>
        <w:tc>
          <w:tcPr>
            <w:tcW w:w="6513" w:type="dxa"/>
          </w:tcPr>
          <w:p w14:paraId="71F71E7C" w14:textId="77777777" w:rsidR="00585F59" w:rsidRPr="004326CD" w:rsidRDefault="00585F59" w:rsidP="00585F59">
            <w:pPr>
              <w:spacing w:after="0" w:line="240" w:lineRule="auto"/>
              <w:rPr>
                <w:rFonts w:cs="Calibri"/>
                <w:lang w:val="en-US"/>
              </w:rPr>
            </w:pPr>
            <w:r w:rsidRPr="004326CD">
              <w:rPr>
                <w:rFonts w:cs="Calibri"/>
                <w:lang w:val="en-US"/>
              </w:rPr>
              <w:t>1.  Acquire the fundamentals of general pharmacology including pharmacokinetics and mechanisms of action of drugs.</w:t>
            </w:r>
          </w:p>
          <w:p w14:paraId="305982AB" w14:textId="7A6CFABC" w:rsidR="00585F59" w:rsidRPr="004326CD" w:rsidRDefault="00585F59" w:rsidP="00585F59">
            <w:pPr>
              <w:spacing w:after="0" w:line="240" w:lineRule="auto"/>
              <w:rPr>
                <w:rFonts w:cs="Calibri"/>
                <w:lang w:val="en-US"/>
              </w:rPr>
            </w:pPr>
            <w:r w:rsidRPr="004326CD">
              <w:rPr>
                <w:rFonts w:cs="Calibri"/>
                <w:lang w:val="en-US"/>
              </w:rPr>
              <w:t xml:space="preserve">2.  Understanding drug </w:t>
            </w:r>
            <w:r w:rsidR="0034159D" w:rsidRPr="004326CD">
              <w:rPr>
                <w:rFonts w:cs="Calibri"/>
                <w:lang w:val="en-US"/>
              </w:rPr>
              <w:t>pathway</w:t>
            </w:r>
            <w:r w:rsidRPr="004326CD">
              <w:rPr>
                <w:rFonts w:cs="Calibri"/>
                <w:lang w:val="en-US"/>
              </w:rPr>
              <w:t xml:space="preserve"> in living bodies.</w:t>
            </w:r>
          </w:p>
          <w:p w14:paraId="3EE41158" w14:textId="74F6AB44" w:rsidR="0042399D" w:rsidRPr="004326CD" w:rsidRDefault="00585F59" w:rsidP="00585F59">
            <w:pPr>
              <w:spacing w:after="0" w:line="240" w:lineRule="auto"/>
              <w:rPr>
                <w:rFonts w:cs="Calibri"/>
                <w:lang w:val="en-US"/>
              </w:rPr>
            </w:pPr>
            <w:r w:rsidRPr="004326CD">
              <w:rPr>
                <w:rFonts w:cs="Calibri"/>
                <w:lang w:val="en-US"/>
              </w:rPr>
              <w:t>3.  Identify and explain the main causes of pharmacokinetic or pharmacodynamic variations.</w:t>
            </w:r>
          </w:p>
        </w:tc>
      </w:tr>
      <w:tr w:rsidR="00E27395" w:rsidRPr="00774337" w14:paraId="454F9EBB" w14:textId="77777777" w:rsidTr="00774337">
        <w:tc>
          <w:tcPr>
            <w:tcW w:w="2547" w:type="dxa"/>
            <w:shd w:val="clear" w:color="auto" w:fill="F2F2F2"/>
          </w:tcPr>
          <w:p w14:paraId="4050A37C" w14:textId="77777777" w:rsidR="0042399D" w:rsidRPr="00774337" w:rsidRDefault="00633464" w:rsidP="00774337">
            <w:pPr>
              <w:spacing w:after="0" w:line="240" w:lineRule="auto"/>
            </w:pPr>
            <w:proofErr w:type="spellStart"/>
            <w:r w:rsidRPr="00633464">
              <w:t>Teaching</w:t>
            </w:r>
            <w:proofErr w:type="spellEnd"/>
            <w:r w:rsidRPr="00633464">
              <w:t xml:space="preserve"> unit type</w:t>
            </w:r>
          </w:p>
        </w:tc>
        <w:tc>
          <w:tcPr>
            <w:tcW w:w="6513" w:type="dxa"/>
          </w:tcPr>
          <w:p w14:paraId="709CAAC1" w14:textId="5AD9A6C1" w:rsidR="0042399D" w:rsidRPr="004326CD" w:rsidRDefault="0030771A" w:rsidP="00774337">
            <w:pPr>
              <w:spacing w:after="0" w:line="240" w:lineRule="auto"/>
              <w:rPr>
                <w:rFonts w:cs="Calibri"/>
              </w:rPr>
            </w:pPr>
            <w:r w:rsidRPr="004326CD">
              <w:rPr>
                <w:rFonts w:eastAsia="SimSun" w:cs="Calibri"/>
              </w:rPr>
              <w:t>Fondamental unit</w:t>
            </w:r>
            <w:r w:rsidR="002B69EF" w:rsidRPr="004326CD">
              <w:rPr>
                <w:rFonts w:eastAsia="SimSun" w:cs="Calibri"/>
              </w:rPr>
              <w:t xml:space="preserve">    </w:t>
            </w:r>
          </w:p>
        </w:tc>
      </w:tr>
      <w:tr w:rsidR="00E27395" w:rsidRPr="0030771A" w14:paraId="29F32AE6" w14:textId="77777777" w:rsidTr="00774337">
        <w:tc>
          <w:tcPr>
            <w:tcW w:w="2547" w:type="dxa"/>
            <w:shd w:val="clear" w:color="auto" w:fill="F2F2F2"/>
          </w:tcPr>
          <w:p w14:paraId="1A894613" w14:textId="77777777" w:rsidR="0042399D" w:rsidRPr="00774337" w:rsidRDefault="00633464" w:rsidP="00774337">
            <w:pPr>
              <w:spacing w:after="0" w:line="240" w:lineRule="auto"/>
            </w:pPr>
            <w:r w:rsidRPr="00633464">
              <w:t>Succinct contents</w:t>
            </w:r>
          </w:p>
        </w:tc>
        <w:tc>
          <w:tcPr>
            <w:tcW w:w="6513" w:type="dxa"/>
          </w:tcPr>
          <w:p w14:paraId="06411AF8" w14:textId="117A79B3" w:rsidR="0030771A" w:rsidRPr="004326CD" w:rsidRDefault="0030771A" w:rsidP="0030771A">
            <w:pPr>
              <w:spacing w:after="0" w:line="240" w:lineRule="auto"/>
              <w:rPr>
                <w:rFonts w:cs="Calibri"/>
                <w:lang w:val="en-US"/>
              </w:rPr>
            </w:pPr>
            <w:r w:rsidRPr="004326CD">
              <w:rPr>
                <w:rFonts w:cs="Calibri"/>
                <w:lang w:val="en-US"/>
              </w:rPr>
              <w:t>I</w:t>
            </w:r>
            <w:r w:rsidRPr="004326CD">
              <w:rPr>
                <w:rFonts w:cs="Calibri"/>
                <w:lang w:val="en-US"/>
              </w:rPr>
              <w:t>- Generality</w:t>
            </w:r>
            <w:r w:rsidRPr="004326CD">
              <w:rPr>
                <w:rFonts w:cs="Calibri"/>
                <w:lang w:val="en-US"/>
              </w:rPr>
              <w:t xml:space="preserve">  </w:t>
            </w:r>
          </w:p>
          <w:p w14:paraId="0AB45A5D" w14:textId="77777777" w:rsidR="0030771A" w:rsidRPr="004326CD" w:rsidRDefault="0030771A" w:rsidP="0030771A">
            <w:pPr>
              <w:spacing w:after="0" w:line="240" w:lineRule="auto"/>
              <w:rPr>
                <w:rFonts w:cs="Calibri"/>
                <w:lang w:val="en-US"/>
              </w:rPr>
            </w:pPr>
            <w:r w:rsidRPr="004326CD">
              <w:rPr>
                <w:rFonts w:cs="Calibri"/>
                <w:lang w:val="en-US"/>
              </w:rPr>
              <w:t xml:space="preserve">1- History 2- Generality on pharmacology 3- Generality on drugs </w:t>
            </w:r>
          </w:p>
          <w:p w14:paraId="43FB5317" w14:textId="431A074F" w:rsidR="0030771A" w:rsidRPr="004326CD" w:rsidRDefault="0030771A" w:rsidP="0030771A">
            <w:pPr>
              <w:spacing w:after="0" w:line="240" w:lineRule="auto"/>
              <w:rPr>
                <w:rFonts w:cs="Calibri"/>
                <w:lang w:val="en-US"/>
              </w:rPr>
            </w:pPr>
            <w:r w:rsidRPr="004326CD">
              <w:rPr>
                <w:rFonts w:cs="Calibri"/>
                <w:lang w:val="en-US"/>
              </w:rPr>
              <w:t>II</w:t>
            </w:r>
            <w:r w:rsidRPr="004326CD">
              <w:rPr>
                <w:rFonts w:cs="Calibri"/>
                <w:lang w:val="en-US"/>
              </w:rPr>
              <w:t>- Becoming</w:t>
            </w:r>
            <w:r w:rsidRPr="004326CD">
              <w:rPr>
                <w:rFonts w:cs="Calibri"/>
                <w:lang w:val="en-US"/>
              </w:rPr>
              <w:t xml:space="preserve"> drugs in the body </w:t>
            </w:r>
          </w:p>
          <w:p w14:paraId="1BAF60C4" w14:textId="77777777" w:rsidR="0030771A" w:rsidRPr="004326CD" w:rsidRDefault="0030771A" w:rsidP="0030771A">
            <w:pPr>
              <w:spacing w:after="0" w:line="240" w:lineRule="auto"/>
              <w:rPr>
                <w:rFonts w:cs="Calibri"/>
                <w:lang w:val="en-US"/>
              </w:rPr>
            </w:pPr>
            <w:r w:rsidRPr="004326CD">
              <w:rPr>
                <w:rFonts w:cs="Calibri"/>
                <w:lang w:val="en-US"/>
              </w:rPr>
              <w:t xml:space="preserve">1-Qualitative and quantitative aspects: Pharmaceutical phase Pharmacokinetic phase, Pharmacological phase. </w:t>
            </w:r>
          </w:p>
          <w:p w14:paraId="1F520E16" w14:textId="75B87888" w:rsidR="0042399D" w:rsidRPr="004326CD" w:rsidRDefault="0030771A" w:rsidP="0030771A">
            <w:pPr>
              <w:spacing w:after="0" w:line="240" w:lineRule="auto"/>
              <w:rPr>
                <w:rFonts w:cs="Calibri"/>
                <w:lang w:val="en-US"/>
              </w:rPr>
            </w:pPr>
            <w:r w:rsidRPr="004326CD">
              <w:rPr>
                <w:rFonts w:cs="Calibri"/>
                <w:lang w:val="en-US"/>
              </w:rPr>
              <w:t>III</w:t>
            </w:r>
            <w:r w:rsidRPr="004326CD">
              <w:rPr>
                <w:rFonts w:cs="Calibri"/>
                <w:lang w:val="en-US"/>
              </w:rPr>
              <w:t>- Main</w:t>
            </w:r>
            <w:r w:rsidRPr="004326CD">
              <w:rPr>
                <w:rFonts w:cs="Calibri"/>
                <w:lang w:val="en-US"/>
              </w:rPr>
              <w:t xml:space="preserve"> groups of active </w:t>
            </w:r>
            <w:r w:rsidR="00350F4F" w:rsidRPr="004326CD">
              <w:rPr>
                <w:rFonts w:cs="Calibri"/>
                <w:lang w:val="en-US"/>
              </w:rPr>
              <w:t>substances:</w:t>
            </w:r>
            <w:r w:rsidRPr="004326CD">
              <w:rPr>
                <w:rFonts w:cs="Calibri"/>
                <w:lang w:val="en-US"/>
              </w:rPr>
              <w:t xml:space="preserve"> </w:t>
            </w:r>
            <w:r w:rsidRPr="004326CD">
              <w:rPr>
                <w:rFonts w:cs="Calibri"/>
                <w:lang w:val="en-US"/>
              </w:rPr>
              <w:t>Antibiotics -Antiseptics -Hormones -Vitamins -Chemical mediators</w:t>
            </w:r>
            <w:r w:rsidR="002E39FC" w:rsidRPr="004326CD">
              <w:rPr>
                <w:rFonts w:cs="Calibri"/>
                <w:lang w:val="en-US"/>
              </w:rPr>
              <w:t>.</w:t>
            </w:r>
          </w:p>
        </w:tc>
      </w:tr>
      <w:tr w:rsidR="00E27395" w:rsidRPr="00774337" w14:paraId="11DC0103" w14:textId="77777777" w:rsidTr="00774337">
        <w:tc>
          <w:tcPr>
            <w:tcW w:w="2547" w:type="dxa"/>
            <w:shd w:val="clear" w:color="auto" w:fill="F2F2F2"/>
          </w:tcPr>
          <w:p w14:paraId="70C18947" w14:textId="77777777" w:rsidR="0042399D" w:rsidRPr="00774337" w:rsidRDefault="00633464" w:rsidP="00774337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 w:rsidR="00D123BF"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14:paraId="4BBC4CD2" w14:textId="3076F603" w:rsidR="0042399D" w:rsidRPr="00774337" w:rsidRDefault="001323F9" w:rsidP="00774337">
            <w:pPr>
              <w:spacing w:after="0" w:line="240" w:lineRule="auto"/>
            </w:pPr>
            <w:r>
              <w:t>6</w:t>
            </w:r>
          </w:p>
        </w:tc>
      </w:tr>
      <w:tr w:rsidR="00E27395" w:rsidRPr="00774337" w14:paraId="11D49D58" w14:textId="77777777" w:rsidTr="00774337">
        <w:tc>
          <w:tcPr>
            <w:tcW w:w="2547" w:type="dxa"/>
            <w:shd w:val="clear" w:color="auto" w:fill="F2F2F2"/>
          </w:tcPr>
          <w:p w14:paraId="401F9912" w14:textId="77777777" w:rsidR="0042399D" w:rsidRPr="00774337" w:rsidRDefault="00D123BF" w:rsidP="00774337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Coefficien</w:t>
            </w:r>
            <w:proofErr w:type="spellEnd"/>
          </w:p>
        </w:tc>
        <w:tc>
          <w:tcPr>
            <w:tcW w:w="6513" w:type="dxa"/>
          </w:tcPr>
          <w:p w14:paraId="17401E3C" w14:textId="5EC892F3" w:rsidR="0042399D" w:rsidRPr="00774337" w:rsidRDefault="001323F9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14:paraId="475A4064" w14:textId="77777777" w:rsidTr="00774337">
        <w:tc>
          <w:tcPr>
            <w:tcW w:w="2547" w:type="dxa"/>
            <w:shd w:val="clear" w:color="auto" w:fill="F2F2F2"/>
          </w:tcPr>
          <w:p w14:paraId="24A4FFA1" w14:textId="77777777"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14:paraId="68EF81FA" w14:textId="6068415D" w:rsidR="0042399D" w:rsidRPr="00774337" w:rsidRDefault="001323F9" w:rsidP="00774337">
            <w:pPr>
              <w:spacing w:after="0" w:line="240" w:lineRule="auto"/>
            </w:pPr>
            <w:r>
              <w:t>25%</w:t>
            </w:r>
          </w:p>
        </w:tc>
      </w:tr>
      <w:tr w:rsidR="00E27395" w:rsidRPr="00774337" w14:paraId="756D7AAA" w14:textId="77777777" w:rsidTr="00774337">
        <w:tc>
          <w:tcPr>
            <w:tcW w:w="2547" w:type="dxa"/>
            <w:shd w:val="clear" w:color="auto" w:fill="F2F2F2"/>
          </w:tcPr>
          <w:p w14:paraId="6C651DBC" w14:textId="77777777"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 xml:space="preserve">Attendance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14:paraId="7E32943A" w14:textId="1402E811" w:rsidR="0042399D" w:rsidRPr="00774337" w:rsidRDefault="001323F9" w:rsidP="00774337">
            <w:pPr>
              <w:spacing w:after="0" w:line="240" w:lineRule="auto"/>
            </w:pPr>
            <w:r>
              <w:t>25%</w:t>
            </w:r>
          </w:p>
        </w:tc>
      </w:tr>
      <w:tr w:rsidR="00E27395" w:rsidRPr="00774337" w14:paraId="71610E53" w14:textId="77777777" w:rsidTr="00774337">
        <w:tc>
          <w:tcPr>
            <w:tcW w:w="2547" w:type="dxa"/>
            <w:shd w:val="clear" w:color="auto" w:fill="F2F2F2"/>
          </w:tcPr>
          <w:p w14:paraId="0407C6DE" w14:textId="77777777" w:rsidR="0042399D" w:rsidRPr="00774337" w:rsidRDefault="00D123BF" w:rsidP="00774337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Average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calculation</w:t>
            </w:r>
            <w:proofErr w:type="spellEnd"/>
            <w:r w:rsidRPr="00774337">
              <w:t xml:space="preserve"> </w:t>
            </w:r>
            <w:r w:rsidR="0042399D" w:rsidRPr="00774337">
              <w:t>C.C</w:t>
            </w:r>
          </w:p>
        </w:tc>
        <w:tc>
          <w:tcPr>
            <w:tcW w:w="6513" w:type="dxa"/>
          </w:tcPr>
          <w:p w14:paraId="3964F6E9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5E3C58" w14:paraId="350A6159" w14:textId="77777777" w:rsidTr="00774337">
        <w:tc>
          <w:tcPr>
            <w:tcW w:w="2547" w:type="dxa"/>
            <w:shd w:val="clear" w:color="auto" w:fill="F2F2F2"/>
          </w:tcPr>
          <w:p w14:paraId="336F8382" w14:textId="77777777" w:rsidR="00E04AFD" w:rsidRPr="00774337" w:rsidRDefault="00D123BF" w:rsidP="00774337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14:paraId="5814E7B8" w14:textId="3105AE2C" w:rsidR="0042399D" w:rsidRPr="005E3C58" w:rsidRDefault="00280E72" w:rsidP="00774337">
            <w:pPr>
              <w:spacing w:after="0" w:line="240" w:lineRule="auto"/>
              <w:rPr>
                <w:lang w:val="en-US"/>
              </w:rPr>
            </w:pPr>
            <w:r w:rsidRPr="00DD447C">
              <w:rPr>
                <w:lang w:val="en-US"/>
              </w:rPr>
              <w:t>Id</w:t>
            </w:r>
            <w:r>
              <w:rPr>
                <w:lang w:val="en-US"/>
              </w:rPr>
              <w:t>entification</w:t>
            </w:r>
            <w:r w:rsidR="00DD447C">
              <w:rPr>
                <w:lang w:val="en-US"/>
              </w:rPr>
              <w:t xml:space="preserve"> </w:t>
            </w:r>
            <w:r w:rsidR="00350F4F">
              <w:rPr>
                <w:lang w:val="en-US"/>
              </w:rPr>
              <w:t xml:space="preserve">of </w:t>
            </w:r>
            <w:r w:rsidR="00350F4F" w:rsidRPr="005E3C58">
              <w:rPr>
                <w:lang w:val="en-US"/>
              </w:rPr>
              <w:t>the</w:t>
            </w:r>
            <w:r w:rsidR="005E3C58" w:rsidRPr="005E3C58">
              <w:rPr>
                <w:lang w:val="en-US"/>
              </w:rPr>
              <w:t xml:space="preserve"> drug</w:t>
            </w:r>
            <w:r w:rsidR="00C118CA" w:rsidRPr="005E3C58">
              <w:rPr>
                <w:lang w:val="en-US"/>
              </w:rPr>
              <w:t xml:space="preserve"> </w:t>
            </w:r>
            <w:r w:rsidR="00C118CA">
              <w:rPr>
                <w:lang w:val="en-US"/>
              </w:rPr>
              <w:t xml:space="preserve">‘s </w:t>
            </w:r>
            <w:r w:rsidR="00495EDB" w:rsidRPr="005E3C58">
              <w:rPr>
                <w:lang w:val="en-US"/>
              </w:rPr>
              <w:t>nature,</w:t>
            </w:r>
            <w:r w:rsidR="005E3C58" w:rsidRPr="005E3C58">
              <w:rPr>
                <w:lang w:val="en-US"/>
              </w:rPr>
              <w:t xml:space="preserve"> their future in the body and their mode of action.</w:t>
            </w:r>
          </w:p>
        </w:tc>
      </w:tr>
    </w:tbl>
    <w:p w14:paraId="6A457590" w14:textId="77777777" w:rsidR="00950DB8" w:rsidRPr="005E3C58" w:rsidRDefault="00950DB8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1"/>
        <w:gridCol w:w="1134"/>
        <w:gridCol w:w="989"/>
        <w:gridCol w:w="996"/>
        <w:gridCol w:w="1446"/>
        <w:gridCol w:w="1528"/>
        <w:gridCol w:w="1158"/>
      </w:tblGrid>
      <w:tr w:rsidR="007F3496" w:rsidRPr="008D38FE" w14:paraId="2379D42C" w14:textId="77777777" w:rsidTr="00774337">
        <w:tc>
          <w:tcPr>
            <w:tcW w:w="9060" w:type="dxa"/>
            <w:gridSpan w:val="8"/>
            <w:shd w:val="clear" w:color="auto" w:fill="F2F2F2"/>
          </w:tcPr>
          <w:p w14:paraId="1693142E" w14:textId="77777777" w:rsidR="007F3496" w:rsidRPr="00940FFC" w:rsidRDefault="00940FFC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40FFC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774337" w14:paraId="48739C43" w14:textId="77777777" w:rsidTr="00774337">
        <w:tc>
          <w:tcPr>
            <w:tcW w:w="9060" w:type="dxa"/>
            <w:gridSpan w:val="8"/>
            <w:shd w:val="clear" w:color="auto" w:fill="F2F2F2"/>
          </w:tcPr>
          <w:p w14:paraId="13CD5CF3" w14:textId="77777777" w:rsidR="00A54588" w:rsidRPr="00774337" w:rsidRDefault="00940FF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40FFC">
              <w:rPr>
                <w:b/>
                <w:bCs/>
              </w:rPr>
              <w:t>FIRST KNOWLEDGE CONTROL</w:t>
            </w:r>
          </w:p>
        </w:tc>
      </w:tr>
      <w:tr w:rsidR="00964296" w:rsidRPr="00774337" w14:paraId="3ED6BC3F" w14:textId="77777777" w:rsidTr="002F39D8">
        <w:tc>
          <w:tcPr>
            <w:tcW w:w="988" w:type="dxa"/>
            <w:vAlign w:val="center"/>
          </w:tcPr>
          <w:p w14:paraId="163E82D8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821" w:type="dxa"/>
            <w:vAlign w:val="center"/>
          </w:tcPr>
          <w:p w14:paraId="772E5D66" w14:textId="77777777" w:rsidR="006B258A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6B258A" w:rsidRPr="00774337">
              <w:t>ance</w:t>
            </w:r>
            <w:proofErr w:type="spellEnd"/>
          </w:p>
        </w:tc>
        <w:tc>
          <w:tcPr>
            <w:tcW w:w="1134" w:type="dxa"/>
            <w:vAlign w:val="center"/>
          </w:tcPr>
          <w:p w14:paraId="48C21674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58E4387B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4657A671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proofErr w:type="spellStart"/>
            <w:r w:rsidR="00940FFC">
              <w:rPr>
                <w:rStyle w:val="rynqvb"/>
              </w:rPr>
              <w:t>allowed</w:t>
            </w:r>
            <w:proofErr w:type="spellEnd"/>
            <w:r w:rsidRPr="00774337">
              <w:t> </w:t>
            </w:r>
            <w:r w:rsidR="005531B5">
              <w:t>(Yes, No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2B991C23" w14:textId="77777777" w:rsidR="006B258A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</w:p>
        </w:tc>
        <w:tc>
          <w:tcPr>
            <w:tcW w:w="1528" w:type="dxa"/>
            <w:vAlign w:val="center"/>
          </w:tcPr>
          <w:p w14:paraId="2BD93173" w14:textId="77777777" w:rsidR="00595FC4" w:rsidRPr="00940FFC" w:rsidRDefault="00940FFC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900258">
              <w:rPr>
                <w:rStyle w:val="rynqvb"/>
                <w:lang w:val="en-US"/>
              </w:rPr>
              <w:t>Exchange after evaluation</w:t>
            </w:r>
            <w:r w:rsidRPr="00940FFC">
              <w:rPr>
                <w:lang w:val="en-US"/>
              </w:rPr>
              <w:t xml:space="preserve"> </w:t>
            </w:r>
            <w:r w:rsidR="00595FC4" w:rsidRPr="00940FFC">
              <w:rPr>
                <w:lang w:val="en-US"/>
              </w:rPr>
              <w:t>(</w:t>
            </w:r>
            <w:r w:rsidR="00897F09" w:rsidRPr="00940FFC">
              <w:rPr>
                <w:lang w:val="en-US"/>
              </w:rPr>
              <w:t xml:space="preserve">date </w:t>
            </w:r>
            <w:r w:rsidR="00595FC4" w:rsidRPr="00940FFC">
              <w:rPr>
                <w:lang w:val="en-US"/>
              </w:rPr>
              <w:t>Consult</w:t>
            </w:r>
            <w:r w:rsidRPr="00940FFC">
              <w:rPr>
                <w:lang w:val="en-US"/>
              </w:rPr>
              <w:t>. copy</w:t>
            </w:r>
            <w:r w:rsidR="00595FC4" w:rsidRPr="00940FFC">
              <w:rPr>
                <w:lang w:val="en-US"/>
              </w:rPr>
              <w:t>)</w:t>
            </w:r>
          </w:p>
        </w:tc>
        <w:tc>
          <w:tcPr>
            <w:tcW w:w="1158" w:type="dxa"/>
            <w:vAlign w:val="center"/>
          </w:tcPr>
          <w:p w14:paraId="464ACE3C" w14:textId="77777777" w:rsidR="006B258A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 w:rsidRPr="00774337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1FB7A5F9" w14:textId="77777777" w:rsidTr="002F39D8">
        <w:tc>
          <w:tcPr>
            <w:tcW w:w="988" w:type="dxa"/>
          </w:tcPr>
          <w:p w14:paraId="4F009EAB" w14:textId="6B07D3C6" w:rsidR="006B258A" w:rsidRPr="00774337" w:rsidRDefault="002F39D8" w:rsidP="00774337">
            <w:pPr>
              <w:spacing w:after="0" w:line="240" w:lineRule="auto"/>
              <w:jc w:val="center"/>
            </w:pPr>
            <w:r>
              <w:t xml:space="preserve">Sunday </w:t>
            </w:r>
          </w:p>
        </w:tc>
        <w:tc>
          <w:tcPr>
            <w:tcW w:w="821" w:type="dxa"/>
          </w:tcPr>
          <w:p w14:paraId="65D3E188" w14:textId="265445A6" w:rsidR="006B258A" w:rsidRPr="00774337" w:rsidRDefault="002F39D8" w:rsidP="00774337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0C800F54" w14:textId="4F3034B9" w:rsidR="006B258A" w:rsidRPr="00774337" w:rsidRDefault="002F39D8" w:rsidP="00774337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989" w:type="dxa"/>
          </w:tcPr>
          <w:p w14:paraId="27D8B2BA" w14:textId="076370AE" w:rsidR="00595FC4" w:rsidRPr="00774337" w:rsidRDefault="002F39D8" w:rsidP="00E27395">
            <w:pPr>
              <w:spacing w:after="0" w:line="240" w:lineRule="auto"/>
            </w:pPr>
            <w:r>
              <w:t>W</w:t>
            </w:r>
          </w:p>
        </w:tc>
        <w:tc>
          <w:tcPr>
            <w:tcW w:w="996" w:type="dxa"/>
          </w:tcPr>
          <w:p w14:paraId="3F4D5FAA" w14:textId="634413B1" w:rsidR="006B258A" w:rsidRPr="00774337" w:rsidRDefault="002F39D8" w:rsidP="00774337">
            <w:pPr>
              <w:spacing w:after="0" w:line="240" w:lineRule="auto"/>
              <w:jc w:val="center"/>
            </w:pPr>
            <w:r>
              <w:t>Yes</w:t>
            </w:r>
          </w:p>
        </w:tc>
        <w:tc>
          <w:tcPr>
            <w:tcW w:w="1446" w:type="dxa"/>
          </w:tcPr>
          <w:p w14:paraId="165BCB49" w14:textId="3D0F2D1A" w:rsidR="006B258A" w:rsidRPr="00774337" w:rsidRDefault="002F39D8" w:rsidP="00774337">
            <w:pPr>
              <w:spacing w:after="0" w:line="240" w:lineRule="auto"/>
              <w:jc w:val="center"/>
            </w:pPr>
            <w:r>
              <w:t>5 pts</w:t>
            </w:r>
          </w:p>
        </w:tc>
        <w:tc>
          <w:tcPr>
            <w:tcW w:w="1528" w:type="dxa"/>
          </w:tcPr>
          <w:p w14:paraId="5A9270C8" w14:textId="37A66F91" w:rsidR="006B258A" w:rsidRPr="00774337" w:rsidRDefault="00A863F0" w:rsidP="00E27395">
            <w:pPr>
              <w:spacing w:after="0" w:line="240" w:lineRule="auto"/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158" w:type="dxa"/>
          </w:tcPr>
          <w:p w14:paraId="3EFD8A83" w14:textId="7C7936EA" w:rsidR="006B258A" w:rsidRPr="00774337" w:rsidRDefault="00A863F0" w:rsidP="00774337">
            <w:pPr>
              <w:spacing w:after="0" w:line="240" w:lineRule="auto"/>
              <w:jc w:val="center"/>
            </w:pPr>
            <w:r>
              <w:t>A</w:t>
            </w:r>
          </w:p>
        </w:tc>
      </w:tr>
      <w:tr w:rsidR="00595FC4" w:rsidRPr="00774337" w14:paraId="02A685C8" w14:textId="77777777" w:rsidTr="00774337">
        <w:tc>
          <w:tcPr>
            <w:tcW w:w="9060" w:type="dxa"/>
            <w:gridSpan w:val="8"/>
            <w:shd w:val="clear" w:color="auto" w:fill="F2F2F2"/>
          </w:tcPr>
          <w:p w14:paraId="636707E3" w14:textId="77777777" w:rsidR="00595FC4" w:rsidRPr="00774337" w:rsidRDefault="005531B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</w:t>
            </w:r>
            <w:r w:rsidRPr="00940FFC">
              <w:rPr>
                <w:b/>
                <w:bCs/>
              </w:rPr>
              <w:t xml:space="preserve"> KNOWLEDGE CONTROL</w:t>
            </w:r>
          </w:p>
        </w:tc>
      </w:tr>
      <w:tr w:rsidR="00940FFC" w:rsidRPr="00774337" w14:paraId="7AE603FC" w14:textId="77777777" w:rsidTr="002F39D8">
        <w:tc>
          <w:tcPr>
            <w:tcW w:w="988" w:type="dxa"/>
            <w:vAlign w:val="center"/>
          </w:tcPr>
          <w:p w14:paraId="4966F5DD" w14:textId="77777777" w:rsidR="00940FFC" w:rsidRPr="00774337" w:rsidRDefault="00940FFC" w:rsidP="005531B5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821" w:type="dxa"/>
            <w:vAlign w:val="center"/>
          </w:tcPr>
          <w:p w14:paraId="0DF2FF93" w14:textId="77777777" w:rsidR="00940FFC" w:rsidRPr="00774337" w:rsidRDefault="00940FFC" w:rsidP="005531B5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Pr="00774337">
              <w:t>ance</w:t>
            </w:r>
            <w:proofErr w:type="spellEnd"/>
          </w:p>
        </w:tc>
        <w:tc>
          <w:tcPr>
            <w:tcW w:w="1134" w:type="dxa"/>
            <w:vAlign w:val="center"/>
          </w:tcPr>
          <w:p w14:paraId="3E435E2E" w14:textId="77777777" w:rsidR="00940FFC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3980D1E5" w14:textId="77777777"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14:paraId="1E010719" w14:textId="77777777"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proofErr w:type="spellStart"/>
            <w:r>
              <w:rPr>
                <w:rStyle w:val="rynqvb"/>
              </w:rPr>
              <w:t>allowed</w:t>
            </w:r>
            <w:proofErr w:type="spellEnd"/>
            <w:r w:rsidRPr="00774337">
              <w:t> </w:t>
            </w:r>
            <w:r w:rsidR="005531B5">
              <w:t>(Yes, No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287A19CF" w14:textId="77777777" w:rsidR="00940FFC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  <w:r>
              <w:t xml:space="preserve"> </w:t>
            </w:r>
          </w:p>
        </w:tc>
        <w:tc>
          <w:tcPr>
            <w:tcW w:w="1528" w:type="dxa"/>
            <w:vAlign w:val="center"/>
          </w:tcPr>
          <w:p w14:paraId="6F3CD7DD" w14:textId="77777777" w:rsidR="00940FFC" w:rsidRPr="00721686" w:rsidRDefault="00721686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900258">
              <w:rPr>
                <w:rStyle w:val="rynqvb"/>
                <w:lang w:val="en-US"/>
              </w:rPr>
              <w:t>Exchange after evaluation</w:t>
            </w:r>
            <w:r w:rsidRPr="00940FFC"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14:paraId="0C3225EF" w14:textId="77777777" w:rsidR="00940FFC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 w:rsidRPr="00774337">
              <w:t xml:space="preserve"> </w:t>
            </w:r>
            <w:r w:rsidR="00940FFC" w:rsidRPr="00774337">
              <w:t>(2)</w:t>
            </w:r>
          </w:p>
        </w:tc>
      </w:tr>
      <w:tr w:rsidR="00595FC4" w:rsidRPr="00774337" w14:paraId="6D83BA4C" w14:textId="77777777" w:rsidTr="002F39D8">
        <w:tc>
          <w:tcPr>
            <w:tcW w:w="988" w:type="dxa"/>
          </w:tcPr>
          <w:p w14:paraId="6533C34B" w14:textId="6CB5B4F3" w:rsidR="00595FC4" w:rsidRPr="00774337" w:rsidRDefault="002F39D8" w:rsidP="00774337">
            <w:pPr>
              <w:spacing w:after="0" w:line="240" w:lineRule="auto"/>
              <w:jc w:val="center"/>
            </w:pPr>
            <w:proofErr w:type="spellStart"/>
            <w:r>
              <w:t>Monday</w:t>
            </w:r>
            <w:proofErr w:type="spellEnd"/>
            <w:r>
              <w:t xml:space="preserve"> </w:t>
            </w:r>
          </w:p>
        </w:tc>
        <w:tc>
          <w:tcPr>
            <w:tcW w:w="821" w:type="dxa"/>
          </w:tcPr>
          <w:p w14:paraId="0DD8120E" w14:textId="11EBBFDF" w:rsidR="00595FC4" w:rsidRPr="00774337" w:rsidRDefault="002F39D8" w:rsidP="00774337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134" w:type="dxa"/>
          </w:tcPr>
          <w:p w14:paraId="35395597" w14:textId="2A47513D" w:rsidR="00595FC4" w:rsidRPr="00774337" w:rsidRDefault="002F39D8" w:rsidP="00774337">
            <w:pPr>
              <w:spacing w:after="0" w:line="240" w:lineRule="auto"/>
              <w:jc w:val="center"/>
            </w:pPr>
            <w:r>
              <w:t>1h00</w:t>
            </w:r>
          </w:p>
        </w:tc>
        <w:tc>
          <w:tcPr>
            <w:tcW w:w="989" w:type="dxa"/>
          </w:tcPr>
          <w:p w14:paraId="739545AA" w14:textId="2C11DB12" w:rsidR="00595FC4" w:rsidRPr="00774337" w:rsidRDefault="002F39D8" w:rsidP="00774337">
            <w:pPr>
              <w:spacing w:after="0" w:line="240" w:lineRule="auto"/>
              <w:jc w:val="center"/>
            </w:pPr>
            <w:r>
              <w:t>W+QCM</w:t>
            </w:r>
          </w:p>
        </w:tc>
        <w:tc>
          <w:tcPr>
            <w:tcW w:w="996" w:type="dxa"/>
          </w:tcPr>
          <w:p w14:paraId="409E735C" w14:textId="6B1242DC" w:rsidR="00595FC4" w:rsidRPr="00774337" w:rsidRDefault="002F39D8" w:rsidP="00774337">
            <w:pPr>
              <w:spacing w:after="0" w:line="240" w:lineRule="auto"/>
              <w:jc w:val="center"/>
            </w:pPr>
            <w:r>
              <w:t>No</w:t>
            </w:r>
          </w:p>
        </w:tc>
        <w:tc>
          <w:tcPr>
            <w:tcW w:w="1446" w:type="dxa"/>
          </w:tcPr>
          <w:p w14:paraId="19BC59C8" w14:textId="09CCFB44" w:rsidR="00595FC4" w:rsidRPr="00774337" w:rsidRDefault="002F39D8" w:rsidP="002F39D8">
            <w:pPr>
              <w:spacing w:after="0" w:line="240" w:lineRule="auto"/>
              <w:jc w:val="center"/>
            </w:pPr>
            <w:r>
              <w:t>10pts</w:t>
            </w:r>
          </w:p>
        </w:tc>
        <w:tc>
          <w:tcPr>
            <w:tcW w:w="1528" w:type="dxa"/>
          </w:tcPr>
          <w:p w14:paraId="69CCFA76" w14:textId="0712EF76" w:rsidR="00595FC4" w:rsidRPr="00774337" w:rsidRDefault="00A863F0" w:rsidP="00774337">
            <w:pPr>
              <w:spacing w:after="0" w:line="240" w:lineRule="auto"/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158" w:type="dxa"/>
          </w:tcPr>
          <w:p w14:paraId="77B17288" w14:textId="513C9FED" w:rsidR="00595FC4" w:rsidRPr="00774337" w:rsidRDefault="00A863F0" w:rsidP="00774337">
            <w:pPr>
              <w:spacing w:after="0" w:line="240" w:lineRule="auto"/>
              <w:jc w:val="center"/>
            </w:pPr>
            <w:r>
              <w:t>A</w:t>
            </w:r>
          </w:p>
        </w:tc>
      </w:tr>
    </w:tbl>
    <w:p w14:paraId="718EEF37" w14:textId="77777777" w:rsidR="00897F09" w:rsidRPr="007E1E68" w:rsidRDefault="006B258A" w:rsidP="00274639">
      <w:pPr>
        <w:pStyle w:val="ListParagraph"/>
        <w:numPr>
          <w:ilvl w:val="0"/>
          <w:numId w:val="16"/>
        </w:numPr>
        <w:rPr>
          <w:lang w:val="en-US"/>
        </w:rPr>
      </w:pPr>
      <w:proofErr w:type="gramStart"/>
      <w:r w:rsidRPr="007E1E68">
        <w:rPr>
          <w:lang w:val="en-US"/>
        </w:rPr>
        <w:t>Type :</w:t>
      </w:r>
      <w:proofErr w:type="gramEnd"/>
      <w:r w:rsidRPr="007E1E68">
        <w:rPr>
          <w:lang w:val="en-US"/>
        </w:rPr>
        <w:t xml:space="preserve"> </w:t>
      </w:r>
      <w:r w:rsidR="00274639" w:rsidRPr="007E1E68">
        <w:rPr>
          <w:lang w:val="en-US"/>
        </w:rPr>
        <w:t>W</w:t>
      </w:r>
      <w:r w:rsidR="00AC718F" w:rsidRPr="007E1E68">
        <w:rPr>
          <w:lang w:val="en-US"/>
        </w:rPr>
        <w:t>=</w:t>
      </w:r>
      <w:r w:rsidR="00274639" w:rsidRPr="007E1E68">
        <w:rPr>
          <w:lang w:val="en-US"/>
        </w:rPr>
        <w:t xml:space="preserve"> </w:t>
      </w:r>
      <w:r w:rsidR="00274639" w:rsidRPr="007E1E68">
        <w:rPr>
          <w:rStyle w:val="rynqvb"/>
          <w:lang w:val="en-US"/>
        </w:rPr>
        <w:t>written</w:t>
      </w:r>
      <w:r w:rsidRPr="007E1E68">
        <w:rPr>
          <w:lang w:val="en-US"/>
        </w:rPr>
        <w:t xml:space="preserve">, </w:t>
      </w:r>
      <w:r w:rsidR="00274639" w:rsidRPr="007E1E68">
        <w:rPr>
          <w:lang w:val="en-US"/>
        </w:rPr>
        <w:t>IP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</w:t>
      </w:r>
      <w:proofErr w:type="spellStart"/>
      <w:r w:rsidRPr="007E1E68">
        <w:rPr>
          <w:lang w:val="en-US"/>
        </w:rPr>
        <w:t>individuel</w:t>
      </w:r>
      <w:proofErr w:type="spellEnd"/>
      <w:r w:rsidR="00274639" w:rsidRPr="007E1E68">
        <w:rPr>
          <w:lang w:val="en-US"/>
        </w:rPr>
        <w:t xml:space="preserve"> presentation</w:t>
      </w:r>
      <w:r w:rsidRPr="007E1E68">
        <w:rPr>
          <w:lang w:val="en-US"/>
        </w:rPr>
        <w:t xml:space="preserve">, </w:t>
      </w:r>
      <w:r w:rsidR="007E1E68" w:rsidRPr="007E1E68">
        <w:rPr>
          <w:lang w:val="en-US"/>
        </w:rPr>
        <w:t>P</w:t>
      </w:r>
      <w:r w:rsidR="00AC718F" w:rsidRPr="007E1E68">
        <w:rPr>
          <w:lang w:val="en-US"/>
        </w:rPr>
        <w:t>C=</w:t>
      </w:r>
      <w:r w:rsidR="00274639" w:rsidRPr="007E1E68">
        <w:rPr>
          <w:lang w:val="en-US"/>
        </w:rPr>
        <w:t>Presentation in classroom</w:t>
      </w:r>
      <w:r w:rsidRPr="007E1E68">
        <w:rPr>
          <w:lang w:val="en-US"/>
        </w:rPr>
        <w:t xml:space="preserve">, </w:t>
      </w:r>
      <w:r w:rsidR="00AC718F" w:rsidRPr="007E1E68">
        <w:rPr>
          <w:lang w:val="en-US"/>
        </w:rPr>
        <w:t>EX=</w:t>
      </w:r>
      <w:r w:rsidR="007E1E68" w:rsidRPr="007E1E68">
        <w:rPr>
          <w:lang w:val="en-US"/>
        </w:rPr>
        <w:t>expe</w:t>
      </w:r>
      <w:r w:rsidRPr="007E1E68">
        <w:rPr>
          <w:lang w:val="en-US"/>
        </w:rPr>
        <w:t xml:space="preserve">rimentation, </w:t>
      </w:r>
      <w:r w:rsidR="00AC718F" w:rsidRPr="007E1E68">
        <w:rPr>
          <w:lang w:val="en-US"/>
        </w:rPr>
        <w:t>QCM</w:t>
      </w:r>
    </w:p>
    <w:p w14:paraId="137C09B1" w14:textId="77777777" w:rsidR="001D1D3B" w:rsidRPr="007E1E68" w:rsidRDefault="007E1E68" w:rsidP="007E1E68">
      <w:pPr>
        <w:pStyle w:val="ListParagraph"/>
        <w:numPr>
          <w:ilvl w:val="0"/>
          <w:numId w:val="16"/>
        </w:numPr>
        <w:rPr>
          <w:lang w:val="en-US"/>
        </w:rPr>
      </w:pPr>
      <w:r w:rsidRPr="007E1E68">
        <w:rPr>
          <w:rStyle w:val="rynqvb"/>
          <w:lang w:val="en-US"/>
        </w:rPr>
        <w:t xml:space="preserve">Evaluation </w:t>
      </w:r>
      <w:proofErr w:type="spellStart"/>
      <w:proofErr w:type="gramStart"/>
      <w:r w:rsidRPr="007E1E68">
        <w:rPr>
          <w:rStyle w:val="rynqvb"/>
          <w:lang w:val="en-US"/>
        </w:rPr>
        <w:t>criteria</w:t>
      </w:r>
      <w:r w:rsidR="001D1D3B" w:rsidRPr="007E1E68">
        <w:rPr>
          <w:lang w:val="en-US"/>
        </w:rPr>
        <w:t>:</w:t>
      </w:r>
      <w:r w:rsidR="00AC718F" w:rsidRPr="007E1E68">
        <w:rPr>
          <w:lang w:val="en-US"/>
        </w:rPr>
        <w:t>A</w:t>
      </w:r>
      <w:proofErr w:type="spellEnd"/>
      <w:proofErr w:type="gramEnd"/>
      <w:r w:rsidR="00AC718F" w:rsidRPr="007E1E68">
        <w:rPr>
          <w:lang w:val="en-US"/>
        </w:rPr>
        <w:t>=</w:t>
      </w:r>
      <w:proofErr w:type="spellStart"/>
      <w:r w:rsidR="001D1D3B" w:rsidRPr="007E1E68">
        <w:rPr>
          <w:lang w:val="en-US"/>
        </w:rPr>
        <w:t>Analyse</w:t>
      </w:r>
      <w:proofErr w:type="spellEnd"/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S=</w:t>
      </w:r>
      <w:r w:rsidRPr="007E1E68">
        <w:rPr>
          <w:rStyle w:val="Heading1Char"/>
          <w:rFonts w:eastAsia="Calibri"/>
          <w:lang w:val="en-US"/>
        </w:rPr>
        <w:t xml:space="preserve"> </w:t>
      </w:r>
      <w:proofErr w:type="spellStart"/>
      <w:r w:rsidRPr="007E1E68">
        <w:rPr>
          <w:rStyle w:val="rynqvb"/>
          <w:lang w:val="en-US"/>
        </w:rPr>
        <w:t>synthesis</w:t>
      </w:r>
      <w:r w:rsidR="006B258A" w:rsidRPr="007E1E68">
        <w:rPr>
          <w:lang w:val="en-US"/>
        </w:rPr>
        <w:t>,</w:t>
      </w:r>
      <w:r w:rsidR="00AC718F" w:rsidRPr="007E1E68">
        <w:rPr>
          <w:lang w:val="en-US"/>
        </w:rPr>
        <w:t>AR</w:t>
      </w:r>
      <w:proofErr w:type="spellEnd"/>
      <w:r w:rsidR="00AC718F" w:rsidRPr="007E1E68">
        <w:rPr>
          <w:lang w:val="en-US"/>
        </w:rPr>
        <w:t>=</w:t>
      </w:r>
      <w:r w:rsidR="001D1D3B" w:rsidRPr="007E1E68">
        <w:rPr>
          <w:lang w:val="en-US"/>
        </w:rPr>
        <w:t>argumentation</w:t>
      </w:r>
      <w:r w:rsidR="006B258A" w:rsidRPr="007E1E68">
        <w:rPr>
          <w:lang w:val="en-US"/>
        </w:rPr>
        <w:t xml:space="preserve">, </w:t>
      </w:r>
      <w:r w:rsidRPr="007E1E68">
        <w:rPr>
          <w:lang w:val="en-US"/>
        </w:rPr>
        <w:t>G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gait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R=r</w:t>
      </w:r>
      <w:r>
        <w:rPr>
          <w:lang w:val="en-US"/>
        </w:rPr>
        <w:t>esults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7"/>
        <w:gridCol w:w="6371"/>
      </w:tblGrid>
      <w:tr w:rsidR="00D144DB" w:rsidRPr="007E1E68" w14:paraId="273A5F22" w14:textId="77777777" w:rsidTr="00774337">
        <w:tc>
          <w:tcPr>
            <w:tcW w:w="9060" w:type="dxa"/>
            <w:gridSpan w:val="3"/>
            <w:shd w:val="clear" w:color="auto" w:fill="F2F2F2"/>
          </w:tcPr>
          <w:p w14:paraId="64804094" w14:textId="77777777" w:rsidR="00D144DB" w:rsidRPr="007E1E68" w:rsidRDefault="007E1E68" w:rsidP="007E1E6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7E1E68"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42399D" w:rsidRPr="000D17EE" w14:paraId="769D194B" w14:textId="77777777" w:rsidTr="00774337">
        <w:tc>
          <w:tcPr>
            <w:tcW w:w="2122" w:type="dxa"/>
            <w:shd w:val="clear" w:color="auto" w:fill="F2F2F2"/>
          </w:tcPr>
          <w:p w14:paraId="05606E60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 xml:space="preserve">Platform </w:t>
            </w:r>
            <w:proofErr w:type="spellStart"/>
            <w:r>
              <w:rPr>
                <w:rStyle w:val="rynqvb"/>
              </w:rPr>
              <w:t>addresses</w:t>
            </w:r>
            <w:proofErr w:type="spellEnd"/>
          </w:p>
        </w:tc>
        <w:tc>
          <w:tcPr>
            <w:tcW w:w="6938" w:type="dxa"/>
            <w:gridSpan w:val="2"/>
          </w:tcPr>
          <w:p w14:paraId="5D26D4A7" w14:textId="77777777" w:rsidR="000D17EE" w:rsidRPr="000D17EE" w:rsidRDefault="000D17EE" w:rsidP="000D17EE">
            <w:pPr>
              <w:spacing w:after="0" w:line="240" w:lineRule="auto"/>
              <w:rPr>
                <w:lang w:val="en-US"/>
              </w:rPr>
            </w:pPr>
            <w:r w:rsidRPr="000D17EE">
              <w:rPr>
                <w:lang w:val="en-US"/>
              </w:rPr>
              <w:t xml:space="preserve">Moodle:  </w:t>
            </w:r>
            <w:hyperlink r:id="rId8" w:history="1">
              <w:r w:rsidRPr="000D17EE">
                <w:rPr>
                  <w:rStyle w:val="Hyperlink"/>
                  <w:lang w:val="en-US"/>
                </w:rPr>
                <w:t>https://snv-courses.univ-setif.dz/course/view.php?id=460</w:t>
              </w:r>
            </w:hyperlink>
          </w:p>
          <w:p w14:paraId="5F77163D" w14:textId="77777777" w:rsidR="0042399D" w:rsidRPr="000D17EE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8D38FE" w14:paraId="2DD165DE" w14:textId="77777777" w:rsidTr="00774337">
        <w:tc>
          <w:tcPr>
            <w:tcW w:w="2122" w:type="dxa"/>
            <w:shd w:val="clear" w:color="auto" w:fill="F2F2F2"/>
          </w:tcPr>
          <w:p w14:paraId="03E04B1C" w14:textId="31C3766E" w:rsidR="0042399D" w:rsidRPr="007E1E68" w:rsidRDefault="00023A5F" w:rsidP="00774337">
            <w:pPr>
              <w:spacing w:after="0" w:line="240" w:lineRule="auto"/>
              <w:rPr>
                <w:lang w:val="en-US"/>
              </w:rPr>
            </w:pPr>
            <w:r w:rsidRPr="007E1E68">
              <w:rPr>
                <w:lang w:val="en-US"/>
              </w:rPr>
              <w:t>Applications names (</w:t>
            </w:r>
            <w:r w:rsidR="0042399D" w:rsidRPr="007E1E68">
              <w:rPr>
                <w:lang w:val="en-US"/>
              </w:rPr>
              <w:t xml:space="preserve">Web, </w:t>
            </w:r>
            <w:r w:rsidR="007E1E68" w:rsidRPr="00900258">
              <w:rPr>
                <w:rStyle w:val="rynqvb"/>
                <w:lang w:val="en-US"/>
              </w:rPr>
              <w:t>local network</w:t>
            </w:r>
            <w:r w:rsidR="0042399D" w:rsidRPr="007E1E68">
              <w:rPr>
                <w:lang w:val="en-US"/>
              </w:rPr>
              <w:t>)</w:t>
            </w:r>
          </w:p>
        </w:tc>
        <w:tc>
          <w:tcPr>
            <w:tcW w:w="6938" w:type="dxa"/>
            <w:gridSpan w:val="2"/>
          </w:tcPr>
          <w:p w14:paraId="4EAE2433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  <w:p w14:paraId="09AF86C2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774337" w14:paraId="73EC393E" w14:textId="77777777" w:rsidTr="00774337">
        <w:tc>
          <w:tcPr>
            <w:tcW w:w="2122" w:type="dxa"/>
            <w:shd w:val="clear" w:color="auto" w:fill="F2F2F2"/>
          </w:tcPr>
          <w:p w14:paraId="553DC1A0" w14:textId="77777777" w:rsidR="0042399D" w:rsidRPr="00774337" w:rsidRDefault="007E1E68" w:rsidP="00774337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6938" w:type="dxa"/>
            <w:gridSpan w:val="2"/>
          </w:tcPr>
          <w:p w14:paraId="3D39F802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1BAA68C5" w14:textId="77777777" w:rsidTr="00774337">
        <w:tc>
          <w:tcPr>
            <w:tcW w:w="2122" w:type="dxa"/>
            <w:shd w:val="clear" w:color="auto" w:fill="F2F2F2"/>
          </w:tcPr>
          <w:p w14:paraId="485CFB88" w14:textId="77777777" w:rsidR="0042399D" w:rsidRPr="00774337" w:rsidRDefault="007E1E68" w:rsidP="00774337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  <w:gridSpan w:val="2"/>
          </w:tcPr>
          <w:p w14:paraId="322A5B8F" w14:textId="77777777" w:rsidR="0042399D" w:rsidRPr="00774337" w:rsidRDefault="0042399D" w:rsidP="00774337">
            <w:pPr>
              <w:spacing w:after="0" w:line="240" w:lineRule="auto"/>
            </w:pPr>
          </w:p>
          <w:p w14:paraId="1E075DE9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332559FF" w14:textId="77777777" w:rsidTr="00774337">
        <w:tc>
          <w:tcPr>
            <w:tcW w:w="2122" w:type="dxa"/>
            <w:shd w:val="clear" w:color="auto" w:fill="F2F2F2"/>
          </w:tcPr>
          <w:p w14:paraId="73821F16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  <w:gridSpan w:val="2"/>
          </w:tcPr>
          <w:p w14:paraId="61EF80CE" w14:textId="77777777" w:rsidR="0042399D" w:rsidRPr="00774337" w:rsidRDefault="0042399D" w:rsidP="00774337">
            <w:pPr>
              <w:spacing w:after="0" w:line="240" w:lineRule="auto"/>
            </w:pPr>
          </w:p>
          <w:p w14:paraId="3C2D5BBE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1660C962" w14:textId="77777777" w:rsidTr="00774337">
        <w:tc>
          <w:tcPr>
            <w:tcW w:w="2122" w:type="dxa"/>
            <w:shd w:val="clear" w:color="auto" w:fill="F2F2F2"/>
          </w:tcPr>
          <w:p w14:paraId="3AFA5A89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lastRenderedPageBreak/>
              <w:t xml:space="preserve">Field exit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  <w:gridSpan w:val="2"/>
          </w:tcPr>
          <w:p w14:paraId="31701DE0" w14:textId="77777777" w:rsidR="0042399D" w:rsidRPr="00774337" w:rsidRDefault="0042399D" w:rsidP="00774337">
            <w:pPr>
              <w:spacing w:after="0" w:line="240" w:lineRule="auto"/>
            </w:pPr>
          </w:p>
          <w:p w14:paraId="79BEEF66" w14:textId="77777777" w:rsidR="00606FA1" w:rsidRDefault="00606FA1" w:rsidP="00774337">
            <w:pPr>
              <w:spacing w:after="0" w:line="240" w:lineRule="auto"/>
            </w:pPr>
          </w:p>
          <w:p w14:paraId="3536E7A1" w14:textId="77777777" w:rsidR="004D38A6" w:rsidRPr="00774337" w:rsidRDefault="004D38A6" w:rsidP="00774337">
            <w:pPr>
              <w:spacing w:after="0" w:line="240" w:lineRule="auto"/>
            </w:pPr>
          </w:p>
        </w:tc>
      </w:tr>
      <w:tr w:rsidR="002D07C3" w:rsidRPr="00774337" w14:paraId="1DDA19C9" w14:textId="77777777" w:rsidTr="00774337">
        <w:tc>
          <w:tcPr>
            <w:tcW w:w="9060" w:type="dxa"/>
            <w:gridSpan w:val="3"/>
            <w:shd w:val="clear" w:color="auto" w:fill="F2F2F2"/>
          </w:tcPr>
          <w:p w14:paraId="1541F17E" w14:textId="77777777" w:rsidR="002D07C3" w:rsidRPr="00774337" w:rsidRDefault="007E688E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E688E">
              <w:rPr>
                <w:b/>
                <w:bCs/>
              </w:rPr>
              <w:t>EXPECTATIONS</w:t>
            </w:r>
          </w:p>
        </w:tc>
      </w:tr>
      <w:tr w:rsidR="00673AFF" w:rsidRPr="008D38FE" w14:paraId="43D401B3" w14:textId="77777777" w:rsidTr="00774337">
        <w:tc>
          <w:tcPr>
            <w:tcW w:w="2689" w:type="dxa"/>
            <w:gridSpan w:val="2"/>
            <w:vAlign w:val="center"/>
          </w:tcPr>
          <w:p w14:paraId="531BF189" w14:textId="77777777" w:rsidR="00673AFF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Student</w:t>
            </w:r>
            <w:proofErr w:type="spellEnd"/>
            <w:r>
              <w:rPr>
                <w:rStyle w:val="rynqvb"/>
              </w:rPr>
              <w:t xml:space="preserve"> expectations</w:t>
            </w:r>
            <w:r w:rsidR="00673AFF" w:rsidRPr="00774337">
              <w:t xml:space="preserve"> (Participation-implication)</w:t>
            </w:r>
          </w:p>
        </w:tc>
        <w:tc>
          <w:tcPr>
            <w:tcW w:w="6371" w:type="dxa"/>
          </w:tcPr>
          <w:p w14:paraId="720DF37A" w14:textId="77777777" w:rsidR="00673AFF" w:rsidRPr="00900258" w:rsidRDefault="00673AFF" w:rsidP="00774337">
            <w:pPr>
              <w:spacing w:after="0" w:line="240" w:lineRule="auto"/>
              <w:rPr>
                <w:lang w:val="en-US"/>
              </w:rPr>
            </w:pPr>
          </w:p>
          <w:p w14:paraId="286ED64D" w14:textId="1CA38921" w:rsidR="009B7629" w:rsidRPr="009B7629" w:rsidRDefault="005D3FC9" w:rsidP="009B762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14"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9B7629" w:rsidRPr="009B7629">
              <w:rPr>
                <w:lang w:val="en-US"/>
              </w:rPr>
              <w:t>efin</w:t>
            </w:r>
            <w:r>
              <w:rPr>
                <w:lang w:val="en-US"/>
              </w:rPr>
              <w:t>ition of</w:t>
            </w:r>
            <w:r w:rsidR="009B7629" w:rsidRPr="009B7629">
              <w:rPr>
                <w:lang w:val="en-US"/>
              </w:rPr>
              <w:t xml:space="preserve"> some fundamental notions in Pharmacology (</w:t>
            </w:r>
            <w:r w:rsidR="00AE3366">
              <w:rPr>
                <w:lang w:val="en-US"/>
              </w:rPr>
              <w:t>Drugs</w:t>
            </w:r>
            <w:r w:rsidR="009B7629" w:rsidRPr="009B7629">
              <w:rPr>
                <w:lang w:val="en-US"/>
              </w:rPr>
              <w:t xml:space="preserve">, Pharmacodynamics, Pharmacokinetics, etc..). </w:t>
            </w:r>
          </w:p>
          <w:p w14:paraId="3F20203D" w14:textId="0B66FA65" w:rsidR="009B7629" w:rsidRPr="009B7629" w:rsidRDefault="009B7629" w:rsidP="009B762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14" w:firstLine="0"/>
              <w:jc w:val="both"/>
              <w:rPr>
                <w:lang w:val="en-US"/>
              </w:rPr>
            </w:pPr>
            <w:r w:rsidRPr="009B7629">
              <w:rPr>
                <w:lang w:val="en-US"/>
              </w:rPr>
              <w:t>Identif</w:t>
            </w:r>
            <w:r w:rsidR="009055BD">
              <w:rPr>
                <w:lang w:val="en-US"/>
              </w:rPr>
              <w:t xml:space="preserve">ication </w:t>
            </w:r>
            <w:r w:rsidR="00F03409">
              <w:rPr>
                <w:lang w:val="en-US"/>
              </w:rPr>
              <w:t xml:space="preserve">of </w:t>
            </w:r>
            <w:r w:rsidR="00F03409" w:rsidRPr="009B7629">
              <w:rPr>
                <w:lang w:val="en-US"/>
              </w:rPr>
              <w:t>drugs</w:t>
            </w:r>
            <w:r w:rsidRPr="009B7629">
              <w:rPr>
                <w:lang w:val="en-US"/>
              </w:rPr>
              <w:t xml:space="preserve"> by their packaging (box and/ or package leaflet) </w:t>
            </w:r>
          </w:p>
          <w:p w14:paraId="4E819CF3" w14:textId="1C621F13" w:rsidR="009B7629" w:rsidRPr="009B7629" w:rsidRDefault="00F03409" w:rsidP="009B762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14" w:firstLine="0"/>
              <w:jc w:val="both"/>
              <w:rPr>
                <w:lang w:val="en-US"/>
              </w:rPr>
            </w:pPr>
            <w:r w:rsidRPr="009B7629">
              <w:rPr>
                <w:lang w:val="en-US"/>
              </w:rPr>
              <w:t>Understand</w:t>
            </w:r>
            <w:r>
              <w:rPr>
                <w:lang w:val="en-US"/>
              </w:rPr>
              <w:t xml:space="preserve">ing </w:t>
            </w:r>
            <w:r w:rsidRPr="009B7629">
              <w:rPr>
                <w:lang w:val="en-US"/>
              </w:rPr>
              <w:t>the</w:t>
            </w:r>
            <w:r w:rsidR="009B7629" w:rsidRPr="009B7629">
              <w:rPr>
                <w:lang w:val="en-US"/>
              </w:rPr>
              <w:t xml:space="preserve"> relationship </w:t>
            </w:r>
            <w:r w:rsidR="00090F63" w:rsidRPr="009B7629">
              <w:rPr>
                <w:lang w:val="en-US"/>
              </w:rPr>
              <w:t>between binding’s</w:t>
            </w:r>
            <w:r>
              <w:rPr>
                <w:lang w:val="en-US"/>
              </w:rPr>
              <w:t xml:space="preserve"> </w:t>
            </w:r>
            <w:r w:rsidR="00090F63">
              <w:rPr>
                <w:lang w:val="en-US"/>
              </w:rPr>
              <w:t xml:space="preserve">drug </w:t>
            </w:r>
            <w:r w:rsidR="00090F63" w:rsidRPr="009B7629">
              <w:rPr>
                <w:lang w:val="en-US"/>
              </w:rPr>
              <w:t>to</w:t>
            </w:r>
            <w:r w:rsidR="009B7629" w:rsidRPr="009B7629">
              <w:rPr>
                <w:lang w:val="en-US"/>
              </w:rPr>
              <w:t xml:space="preserve"> its receptor and the pharmacological effect</w:t>
            </w:r>
            <w:r w:rsidR="00090F63">
              <w:rPr>
                <w:lang w:val="en-US"/>
              </w:rPr>
              <w:t>.</w:t>
            </w:r>
          </w:p>
          <w:p w14:paraId="5D6EF97B" w14:textId="77E3F1E3" w:rsidR="009B7629" w:rsidRPr="009B7629" w:rsidRDefault="009B7629" w:rsidP="009B762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14" w:firstLine="0"/>
              <w:jc w:val="both"/>
              <w:rPr>
                <w:lang w:val="en-US"/>
              </w:rPr>
            </w:pPr>
            <w:r w:rsidRPr="009B7629">
              <w:rPr>
                <w:lang w:val="en-US"/>
              </w:rPr>
              <w:t>Solv</w:t>
            </w:r>
            <w:r w:rsidR="00090F63">
              <w:rPr>
                <w:lang w:val="en-US"/>
              </w:rPr>
              <w:t>ing</w:t>
            </w:r>
            <w:r w:rsidRPr="009B7629">
              <w:rPr>
                <w:lang w:val="en-US"/>
              </w:rPr>
              <w:t xml:space="preserve"> pharmacokinetic exercises and interpret</w:t>
            </w:r>
            <w:r w:rsidR="009419E6">
              <w:rPr>
                <w:lang w:val="en-US"/>
              </w:rPr>
              <w:t xml:space="preserve">ation </w:t>
            </w:r>
            <w:r w:rsidR="00835227">
              <w:rPr>
                <w:lang w:val="en-US"/>
              </w:rPr>
              <w:t xml:space="preserve">of </w:t>
            </w:r>
            <w:r w:rsidR="00835227" w:rsidRPr="009B7629">
              <w:rPr>
                <w:lang w:val="en-US"/>
              </w:rPr>
              <w:t>the</w:t>
            </w:r>
            <w:r w:rsidRPr="009B7629">
              <w:rPr>
                <w:lang w:val="en-US"/>
              </w:rPr>
              <w:t xml:space="preserve"> pharmacokinetic parameters of a drug.</w:t>
            </w:r>
          </w:p>
          <w:p w14:paraId="3E32F454" w14:textId="2A9F7446" w:rsidR="00673AFF" w:rsidRPr="009B7629" w:rsidRDefault="00835227" w:rsidP="009B762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14" w:firstLine="0"/>
              <w:jc w:val="both"/>
              <w:rPr>
                <w:lang w:val="en-US"/>
              </w:rPr>
            </w:pPr>
            <w:r w:rsidRPr="009B7629">
              <w:rPr>
                <w:lang w:val="en-US"/>
              </w:rPr>
              <w:t>Writ</w:t>
            </w:r>
            <w:r>
              <w:rPr>
                <w:lang w:val="en-US"/>
              </w:rPr>
              <w:t xml:space="preserve">ing </w:t>
            </w:r>
            <w:r w:rsidRPr="009B7629">
              <w:rPr>
                <w:lang w:val="en-US"/>
              </w:rPr>
              <w:t>presentations</w:t>
            </w:r>
            <w:r w:rsidR="009B7629" w:rsidRPr="009B7629">
              <w:rPr>
                <w:lang w:val="en-US"/>
              </w:rPr>
              <w:t xml:space="preserve"> on the pharmacokinetics of drugs and their mode of action.</w:t>
            </w:r>
          </w:p>
        </w:tc>
      </w:tr>
      <w:tr w:rsidR="00673AFF" w:rsidRPr="00DA05D9" w14:paraId="6D088D8B" w14:textId="77777777" w:rsidTr="00774337">
        <w:tc>
          <w:tcPr>
            <w:tcW w:w="2689" w:type="dxa"/>
            <w:gridSpan w:val="2"/>
            <w:vAlign w:val="center"/>
          </w:tcPr>
          <w:p w14:paraId="3751F8EF" w14:textId="77777777" w:rsidR="00673AFF" w:rsidRPr="00774337" w:rsidRDefault="007E688E" w:rsidP="00774337">
            <w:pPr>
              <w:spacing w:after="0" w:line="240" w:lineRule="auto"/>
              <w:jc w:val="center"/>
            </w:pPr>
            <w:r>
              <w:t>Teacher expectation</w:t>
            </w:r>
            <w:r w:rsidR="00633464">
              <w:t>s</w:t>
            </w:r>
          </w:p>
        </w:tc>
        <w:tc>
          <w:tcPr>
            <w:tcW w:w="6371" w:type="dxa"/>
          </w:tcPr>
          <w:p w14:paraId="05CEA8A9" w14:textId="77777777" w:rsidR="00DA05D9" w:rsidRPr="00DA05D9" w:rsidRDefault="00DA05D9" w:rsidP="0066234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14" w:firstLine="0"/>
              <w:jc w:val="both"/>
              <w:rPr>
                <w:lang w:val="en-US"/>
              </w:rPr>
            </w:pPr>
            <w:r w:rsidRPr="00DA05D9">
              <w:rPr>
                <w:lang w:val="en-US"/>
              </w:rPr>
              <w:t xml:space="preserve">Provide the student with general knowledge of medication use. </w:t>
            </w:r>
          </w:p>
          <w:p w14:paraId="642916E3" w14:textId="77777777" w:rsidR="00DA05D9" w:rsidRPr="00DA05D9" w:rsidRDefault="00DA05D9" w:rsidP="0066234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14" w:firstLine="0"/>
              <w:jc w:val="both"/>
              <w:rPr>
                <w:lang w:val="en-US"/>
              </w:rPr>
            </w:pPr>
            <w:r w:rsidRPr="00DA05D9">
              <w:rPr>
                <w:lang w:val="en-US"/>
              </w:rPr>
              <w:t xml:space="preserve">Generate precise explanations in general pharmacology and interpret the results obtained in case of exercises in pharmacokinetics. </w:t>
            </w:r>
          </w:p>
          <w:p w14:paraId="23180F1D" w14:textId="787421FA" w:rsidR="00673AFF" w:rsidRPr="007F6EA0" w:rsidRDefault="00DA05D9" w:rsidP="007F6EA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14" w:firstLine="0"/>
              <w:jc w:val="both"/>
              <w:rPr>
                <w:lang w:val="en-US"/>
              </w:rPr>
            </w:pPr>
            <w:r w:rsidRPr="00DA05D9">
              <w:rPr>
                <w:lang w:val="en-US"/>
              </w:rPr>
              <w:t>Target specialty-related learning by integrating the required knowledge in the field of physiology with the life cycle of a drug.</w:t>
            </w:r>
          </w:p>
        </w:tc>
      </w:tr>
    </w:tbl>
    <w:p w14:paraId="7C2B0EAB" w14:textId="77777777" w:rsidR="00D144DB" w:rsidRPr="00DA05D9" w:rsidRDefault="00D144DB" w:rsidP="00D144D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8295"/>
      </w:tblGrid>
      <w:tr w:rsidR="002D07C3" w:rsidRPr="00774337" w14:paraId="6DDFD611" w14:textId="77777777" w:rsidTr="00484ACD">
        <w:tc>
          <w:tcPr>
            <w:tcW w:w="8642" w:type="dxa"/>
            <w:gridSpan w:val="2"/>
            <w:shd w:val="clear" w:color="auto" w:fill="F2F2F2"/>
          </w:tcPr>
          <w:p w14:paraId="1ADEBC05" w14:textId="77777777" w:rsidR="002D07C3" w:rsidRPr="00774337" w:rsidRDefault="00180EA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180EAC">
              <w:rPr>
                <w:b/>
                <w:bCs/>
              </w:rPr>
              <w:t>BIBLIOGRAPHY</w:t>
            </w:r>
          </w:p>
        </w:tc>
      </w:tr>
      <w:tr w:rsidR="004A3421" w:rsidRPr="00511DF6" w14:paraId="7602F524" w14:textId="77777777" w:rsidTr="00484ACD">
        <w:tc>
          <w:tcPr>
            <w:tcW w:w="765" w:type="dxa"/>
          </w:tcPr>
          <w:p w14:paraId="3F244A9A" w14:textId="6793B4EF" w:rsidR="004A3421" w:rsidRPr="00774337" w:rsidRDefault="00180EAC" w:rsidP="00180EAC">
            <w:pPr>
              <w:spacing w:after="0" w:line="240" w:lineRule="auto"/>
            </w:pPr>
            <w:r>
              <w:t>B</w:t>
            </w:r>
            <w:r w:rsidRPr="00180EAC">
              <w:t xml:space="preserve">ooks and </w:t>
            </w:r>
            <w:r>
              <w:t>d</w:t>
            </w:r>
            <w:r w:rsidRPr="00180EAC">
              <w:t xml:space="preserve">igital </w:t>
            </w:r>
            <w:r w:rsidR="00084272" w:rsidRPr="00180EAC">
              <w:t>ressources</w:t>
            </w:r>
          </w:p>
        </w:tc>
        <w:tc>
          <w:tcPr>
            <w:tcW w:w="7877" w:type="dxa"/>
          </w:tcPr>
          <w:p w14:paraId="0A290DD6" w14:textId="77777777" w:rsidR="00511DF6" w:rsidRPr="00511DF6" w:rsidRDefault="00511DF6" w:rsidP="000A36BB">
            <w:pPr>
              <w:numPr>
                <w:ilvl w:val="0"/>
                <w:numId w:val="19"/>
              </w:numPr>
              <w:spacing w:after="0" w:line="240" w:lineRule="auto"/>
              <w:ind w:left="172" w:firstLine="0"/>
              <w:jc w:val="both"/>
            </w:pPr>
            <w:r w:rsidRPr="00511DF6">
              <w:t xml:space="preserve">Atlas de poche de Pharmacologie. </w:t>
            </w:r>
            <w:proofErr w:type="spellStart"/>
            <w:r w:rsidRPr="00511DF6">
              <w:rPr>
                <w:lang w:val="en-US"/>
              </w:rPr>
              <w:t>Lullmann</w:t>
            </w:r>
            <w:proofErr w:type="spellEnd"/>
            <w:r w:rsidRPr="00511DF6">
              <w:rPr>
                <w:lang w:val="en-US"/>
              </w:rPr>
              <w:t xml:space="preserve"> H, Mohr K, Hein L..2016. </w:t>
            </w:r>
            <w:r w:rsidRPr="00511DF6">
              <w:t xml:space="preserve">Lavoisier </w:t>
            </w:r>
            <w:r w:rsidRPr="00511DF6">
              <w:rPr>
                <w:lang w:val="en-US"/>
              </w:rPr>
              <w:t>Ed.</w:t>
            </w:r>
            <w:r w:rsidRPr="00511DF6">
              <w:t>MSP.</w:t>
            </w:r>
          </w:p>
          <w:p w14:paraId="64047D2B" w14:textId="77777777" w:rsidR="00511DF6" w:rsidRPr="00511DF6" w:rsidRDefault="00511DF6" w:rsidP="000A36BB">
            <w:pPr>
              <w:numPr>
                <w:ilvl w:val="0"/>
                <w:numId w:val="19"/>
              </w:numPr>
              <w:spacing w:after="0" w:line="240" w:lineRule="auto"/>
              <w:ind w:left="172" w:firstLine="0"/>
              <w:jc w:val="both"/>
            </w:pPr>
            <w:r w:rsidRPr="00511DF6">
              <w:t xml:space="preserve">Pharmacologie fondamentale et clinique à l’usage des étudiants en médecine. </w:t>
            </w:r>
            <w:proofErr w:type="spellStart"/>
            <w:r w:rsidRPr="00511DF6">
              <w:t>Helaili</w:t>
            </w:r>
            <w:proofErr w:type="spellEnd"/>
            <w:r w:rsidRPr="00511DF6">
              <w:t xml:space="preserve"> A. 2019.2 </w:t>
            </w:r>
            <w:r w:rsidRPr="00511DF6">
              <w:rPr>
                <w:vertAlign w:val="superscript"/>
              </w:rPr>
              <w:t>-ème</w:t>
            </w:r>
            <w:r w:rsidRPr="00511DF6">
              <w:t xml:space="preserve"> édition. ENAG Edition. Alger.</w:t>
            </w:r>
          </w:p>
          <w:p w14:paraId="2C633C09" w14:textId="66204555" w:rsidR="005F6BBF" w:rsidRPr="00B30C96" w:rsidRDefault="00511DF6" w:rsidP="00B30C96">
            <w:pPr>
              <w:numPr>
                <w:ilvl w:val="0"/>
                <w:numId w:val="19"/>
              </w:numPr>
              <w:spacing w:after="0" w:line="240" w:lineRule="auto"/>
              <w:ind w:left="172" w:firstLine="0"/>
              <w:jc w:val="both"/>
              <w:rPr>
                <w:lang w:val="en-US"/>
              </w:rPr>
            </w:pPr>
            <w:r w:rsidRPr="00511DF6">
              <w:rPr>
                <w:lang w:val="en-US"/>
              </w:rPr>
              <w:t>Basic and Clinical Pharmacology, B.G. Katzung. 2014. 13</w:t>
            </w:r>
            <w:r w:rsidRPr="00511DF6">
              <w:rPr>
                <w:vertAlign w:val="superscript"/>
                <w:lang w:val="en-US"/>
              </w:rPr>
              <w:t>th</w:t>
            </w:r>
            <w:r w:rsidRPr="00511DF6">
              <w:rPr>
                <w:lang w:val="en-US"/>
              </w:rPr>
              <w:t xml:space="preserve"> edition. Mac Graw-Hill Professional Publishing.</w:t>
            </w:r>
          </w:p>
        </w:tc>
      </w:tr>
      <w:tr w:rsidR="004A3421" w:rsidRPr="00774337" w14:paraId="38AE3F93" w14:textId="77777777" w:rsidTr="00484ACD">
        <w:tc>
          <w:tcPr>
            <w:tcW w:w="765" w:type="dxa"/>
          </w:tcPr>
          <w:p w14:paraId="6A83580B" w14:textId="77777777" w:rsidR="004A3421" w:rsidRPr="00774337" w:rsidRDefault="00180EAC" w:rsidP="00774337">
            <w:pPr>
              <w:spacing w:after="0" w:line="240" w:lineRule="auto"/>
            </w:pPr>
            <w:r>
              <w:t>Papers</w:t>
            </w:r>
          </w:p>
        </w:tc>
        <w:tc>
          <w:tcPr>
            <w:tcW w:w="7877" w:type="dxa"/>
          </w:tcPr>
          <w:p w14:paraId="6B4B737F" w14:textId="77777777" w:rsidR="003E3DE5" w:rsidRPr="003E3DE5" w:rsidRDefault="003E3DE5" w:rsidP="003E3DE5">
            <w:pPr>
              <w:numPr>
                <w:ilvl w:val="0"/>
                <w:numId w:val="20"/>
              </w:numPr>
              <w:spacing w:after="0" w:line="240" w:lineRule="auto"/>
              <w:ind w:left="172" w:firstLine="0"/>
              <w:jc w:val="both"/>
              <w:rPr>
                <w:lang w:val="en-US"/>
              </w:rPr>
            </w:pPr>
            <w:r w:rsidRPr="003E3DE5">
              <w:rPr>
                <w:lang w:val="en-US"/>
              </w:rPr>
              <w:t xml:space="preserve">Currie GM. Pharmacology, Part 1: Introduction to Pharmacology and Pharmacodynamics. J </w:t>
            </w:r>
            <w:proofErr w:type="spellStart"/>
            <w:r w:rsidRPr="003E3DE5">
              <w:rPr>
                <w:lang w:val="en-US"/>
              </w:rPr>
              <w:t>Nucl</w:t>
            </w:r>
            <w:proofErr w:type="spellEnd"/>
            <w:r w:rsidRPr="003E3DE5">
              <w:rPr>
                <w:lang w:val="en-US"/>
              </w:rPr>
              <w:t xml:space="preserve"> Med Technol. 2018 Jun;46(2):81-86. </w:t>
            </w:r>
            <w:proofErr w:type="spellStart"/>
            <w:r w:rsidRPr="003E3DE5">
              <w:rPr>
                <w:lang w:val="en-US"/>
              </w:rPr>
              <w:t>doi</w:t>
            </w:r>
            <w:proofErr w:type="spellEnd"/>
            <w:r w:rsidRPr="003E3DE5">
              <w:rPr>
                <w:lang w:val="en-US"/>
              </w:rPr>
              <w:t>: 10.2967/jnmt.117.199588.</w:t>
            </w:r>
          </w:p>
          <w:p w14:paraId="489ACF30" w14:textId="77777777" w:rsidR="003E3DE5" w:rsidRPr="003E3DE5" w:rsidRDefault="003E3DE5" w:rsidP="003E3DE5">
            <w:pPr>
              <w:numPr>
                <w:ilvl w:val="0"/>
                <w:numId w:val="20"/>
              </w:numPr>
              <w:spacing w:after="0" w:line="240" w:lineRule="auto"/>
              <w:ind w:left="172" w:firstLine="0"/>
              <w:jc w:val="both"/>
              <w:rPr>
                <w:lang w:val="en-US"/>
              </w:rPr>
            </w:pPr>
            <w:r w:rsidRPr="003E3DE5">
              <w:rPr>
                <w:lang w:val="en-US"/>
              </w:rPr>
              <w:t xml:space="preserve">Currie GM. Pharmacology, Part 2: Introduction to Pharmacokinetics. J </w:t>
            </w:r>
            <w:proofErr w:type="spellStart"/>
            <w:r w:rsidRPr="003E3DE5">
              <w:rPr>
                <w:lang w:val="en-US"/>
              </w:rPr>
              <w:t>Nucl</w:t>
            </w:r>
            <w:proofErr w:type="spellEnd"/>
            <w:r w:rsidRPr="003E3DE5">
              <w:rPr>
                <w:lang w:val="en-US"/>
              </w:rPr>
              <w:t xml:space="preserve"> Med Technol. 2018 Sep;46(3):221-230. </w:t>
            </w:r>
            <w:proofErr w:type="spellStart"/>
            <w:r w:rsidRPr="003E3DE5">
              <w:rPr>
                <w:lang w:val="en-US"/>
              </w:rPr>
              <w:t>doi</w:t>
            </w:r>
            <w:proofErr w:type="spellEnd"/>
            <w:r w:rsidRPr="003E3DE5">
              <w:rPr>
                <w:lang w:val="en-US"/>
              </w:rPr>
              <w:t xml:space="preserve">: 10.2967/jnmt.117.199638. </w:t>
            </w:r>
          </w:p>
          <w:p w14:paraId="3BA15E5F" w14:textId="0CF00949" w:rsidR="005F6BBF" w:rsidRPr="00105078" w:rsidRDefault="003E3DE5" w:rsidP="00105078">
            <w:pPr>
              <w:numPr>
                <w:ilvl w:val="0"/>
                <w:numId w:val="20"/>
              </w:numPr>
              <w:spacing w:after="0" w:line="240" w:lineRule="auto"/>
              <w:ind w:left="172" w:firstLine="0"/>
              <w:jc w:val="both"/>
              <w:rPr>
                <w:lang w:val="en-US"/>
              </w:rPr>
            </w:pPr>
            <w:r w:rsidRPr="003E3DE5">
              <w:rPr>
                <w:lang w:val="en-US"/>
              </w:rPr>
              <w:t xml:space="preserve">Flower RJ. Pharmacology 2.0. Br J Clin </w:t>
            </w:r>
            <w:proofErr w:type="spellStart"/>
            <w:r w:rsidRPr="003E3DE5">
              <w:rPr>
                <w:lang w:val="en-US"/>
              </w:rPr>
              <w:t>Pharmacol</w:t>
            </w:r>
            <w:proofErr w:type="spellEnd"/>
            <w:r w:rsidRPr="003E3DE5">
              <w:rPr>
                <w:lang w:val="en-US"/>
              </w:rPr>
              <w:t xml:space="preserve">. 2013 Nov;76(5):625-9. </w:t>
            </w:r>
            <w:proofErr w:type="spellStart"/>
            <w:r w:rsidRPr="003E3DE5">
              <w:rPr>
                <w:lang w:val="en-US"/>
              </w:rPr>
              <w:t>doi</w:t>
            </w:r>
            <w:proofErr w:type="spellEnd"/>
            <w:r w:rsidRPr="003E3DE5">
              <w:rPr>
                <w:lang w:val="en-US"/>
              </w:rPr>
              <w:t xml:space="preserve">: 10.1111/bcp.12088. </w:t>
            </w:r>
          </w:p>
        </w:tc>
      </w:tr>
      <w:tr w:rsidR="004A3421" w:rsidRPr="00D97B43" w14:paraId="0F6F4256" w14:textId="77777777" w:rsidTr="00484ACD">
        <w:tc>
          <w:tcPr>
            <w:tcW w:w="765" w:type="dxa"/>
          </w:tcPr>
          <w:p w14:paraId="14BA3214" w14:textId="216DDEE1" w:rsidR="004A3421" w:rsidRPr="00774337" w:rsidRDefault="00180EAC" w:rsidP="00484ACD">
            <w:pPr>
              <w:spacing w:after="0" w:line="240" w:lineRule="auto"/>
            </w:pPr>
            <w:r>
              <w:t xml:space="preserve">Course </w:t>
            </w:r>
            <w:r w:rsidR="00633464">
              <w:t>support</w:t>
            </w:r>
          </w:p>
        </w:tc>
        <w:tc>
          <w:tcPr>
            <w:tcW w:w="7877" w:type="dxa"/>
          </w:tcPr>
          <w:p w14:paraId="461FF70B" w14:textId="77777777" w:rsidR="004A3421" w:rsidRPr="00D97B43" w:rsidRDefault="004A3421" w:rsidP="00774337">
            <w:pPr>
              <w:spacing w:after="0" w:line="240" w:lineRule="auto"/>
              <w:rPr>
                <w:lang w:val="en-US"/>
              </w:rPr>
            </w:pPr>
          </w:p>
          <w:p w14:paraId="0E55CB16" w14:textId="43473481" w:rsidR="00D97B43" w:rsidRPr="00D97B43" w:rsidRDefault="00D97B43" w:rsidP="00D97B43">
            <w:pPr>
              <w:spacing w:after="0" w:line="240" w:lineRule="auto"/>
              <w:rPr>
                <w:lang w:val="en-US"/>
              </w:rPr>
            </w:pPr>
            <w:r w:rsidRPr="00D97B43">
              <w:rPr>
                <w:lang w:val="en-US"/>
              </w:rPr>
              <w:t xml:space="preserve">Dr. </w:t>
            </w:r>
            <w:proofErr w:type="spellStart"/>
            <w:r w:rsidRPr="00D97B43">
              <w:rPr>
                <w:lang w:val="en-US"/>
              </w:rPr>
              <w:t>Bourouba</w:t>
            </w:r>
            <w:proofErr w:type="spellEnd"/>
            <w:r w:rsidRPr="00D97B43">
              <w:rPr>
                <w:lang w:val="en-US"/>
              </w:rPr>
              <w:t xml:space="preserve"> R </w:t>
            </w:r>
            <w:r>
              <w:rPr>
                <w:lang w:val="en-US"/>
              </w:rPr>
              <w:t>on</w:t>
            </w:r>
            <w:r w:rsidRPr="00D97B43">
              <w:rPr>
                <w:lang w:val="en-US"/>
              </w:rPr>
              <w:t xml:space="preserve"> </w:t>
            </w:r>
            <w:proofErr w:type="gramStart"/>
            <w:r w:rsidRPr="00D97B43">
              <w:rPr>
                <w:lang w:val="en-US"/>
              </w:rPr>
              <w:t>Moodle :</w:t>
            </w:r>
            <w:proofErr w:type="gramEnd"/>
          </w:p>
          <w:p w14:paraId="777CF27B" w14:textId="21930D31" w:rsidR="005F6BBF" w:rsidRPr="00D97B43" w:rsidRDefault="00D97B43" w:rsidP="00484ACD">
            <w:pPr>
              <w:spacing w:after="0" w:line="240" w:lineRule="auto"/>
              <w:rPr>
                <w:lang w:val="en-US"/>
              </w:rPr>
            </w:pPr>
            <w:r w:rsidRPr="00D97B43">
              <w:rPr>
                <w:lang w:val="en-US"/>
              </w:rPr>
              <w:t xml:space="preserve"> </w:t>
            </w:r>
            <w:hyperlink r:id="rId9" w:history="1">
              <w:r w:rsidRPr="00D97B43">
                <w:rPr>
                  <w:rStyle w:val="Hyperlink"/>
                  <w:lang w:val="en-US"/>
                </w:rPr>
                <w:t>https://snv-courses.univ-setif.dz/course/view.php?id=460</w:t>
              </w:r>
            </w:hyperlink>
          </w:p>
        </w:tc>
      </w:tr>
      <w:tr w:rsidR="004A3421" w:rsidRPr="00774337" w14:paraId="1140BDBD" w14:textId="77777777" w:rsidTr="00484ACD">
        <w:tc>
          <w:tcPr>
            <w:tcW w:w="765" w:type="dxa"/>
          </w:tcPr>
          <w:p w14:paraId="3A509537" w14:textId="4534C5A4" w:rsidR="004A3421" w:rsidRPr="00774337" w:rsidRDefault="004A3421" w:rsidP="00774337">
            <w:pPr>
              <w:spacing w:after="0" w:line="240" w:lineRule="auto"/>
            </w:pPr>
            <w:r w:rsidRPr="00D97B43">
              <w:rPr>
                <w:lang w:val="en-US"/>
              </w:rPr>
              <w:t xml:space="preserve"> </w:t>
            </w:r>
            <w:r w:rsidR="009D4B81" w:rsidRPr="00774337">
              <w:t>Web</w:t>
            </w:r>
            <w:r w:rsidR="009D4B81">
              <w:t xml:space="preserve"> sites</w:t>
            </w:r>
          </w:p>
          <w:p w14:paraId="40792CC2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7877" w:type="dxa"/>
          </w:tcPr>
          <w:p w14:paraId="000BB60F" w14:textId="77777777" w:rsidR="006C3A19" w:rsidRPr="006C3A19" w:rsidRDefault="006C3A19" w:rsidP="006C3A19">
            <w:pPr>
              <w:numPr>
                <w:ilvl w:val="0"/>
                <w:numId w:val="21"/>
              </w:numPr>
              <w:spacing w:after="0" w:line="240" w:lineRule="auto"/>
              <w:rPr>
                <w:u w:val="single"/>
              </w:rPr>
            </w:pPr>
            <w:hyperlink r:id="rId10" w:anchor=":~:text=Pharmacokinetics%20(PK)%20is%20the%20study,on%20the%20body%20more%20closely" w:history="1">
              <w:r w:rsidRPr="006C3A19">
                <w:rPr>
                  <w:rStyle w:val="Hyperlink"/>
                </w:rPr>
                <w:t>https://www.ncbi.nlm.nih.gov/books/NBK557744/#:~:text=Pharmacokinetics%20(PK)%20is%20the%20study,on%20the%20body%20more%20closely</w:t>
              </w:r>
            </w:hyperlink>
          </w:p>
          <w:p w14:paraId="5C541CC3" w14:textId="77777777" w:rsidR="006C3A19" w:rsidRPr="006C3A19" w:rsidRDefault="006C3A19" w:rsidP="006C3A19">
            <w:pPr>
              <w:numPr>
                <w:ilvl w:val="0"/>
                <w:numId w:val="21"/>
              </w:numPr>
              <w:spacing w:after="0" w:line="240" w:lineRule="auto"/>
              <w:rPr>
                <w:u w:val="single"/>
              </w:rPr>
            </w:pPr>
            <w:hyperlink r:id="rId11" w:history="1">
              <w:r w:rsidRPr="006C3A19">
                <w:rPr>
                  <w:rStyle w:val="Hyperlink"/>
                </w:rPr>
                <w:t>https://www.msdmanuals.com/professional/clinical-pharmacology/pharmacokinetics/overview-of-pharmacokinetics</w:t>
              </w:r>
            </w:hyperlink>
          </w:p>
          <w:p w14:paraId="03B6D6C9" w14:textId="2381D019" w:rsidR="004A3421" w:rsidRPr="00774337" w:rsidRDefault="006C3A19" w:rsidP="006C3A19">
            <w:pPr>
              <w:pStyle w:val="ListParagraph"/>
              <w:numPr>
                <w:ilvl w:val="0"/>
                <w:numId w:val="21"/>
              </w:numPr>
              <w:spacing w:after="0" w:line="240" w:lineRule="auto"/>
            </w:pPr>
            <w:hyperlink r:id="rId12" w:history="1">
              <w:r w:rsidRPr="006C3A19">
                <w:rPr>
                  <w:rStyle w:val="Hyperlink"/>
                </w:rPr>
                <w:t>https://www.sciencedirect.com/topics/medicine-and-dentistry/pharmacokinetics</w:t>
              </w:r>
            </w:hyperlink>
          </w:p>
          <w:p w14:paraId="6706F70E" w14:textId="77777777" w:rsidR="005F6BBF" w:rsidRPr="00774337" w:rsidRDefault="005F6BBF" w:rsidP="00774337">
            <w:pPr>
              <w:spacing w:after="0" w:line="240" w:lineRule="auto"/>
            </w:pPr>
          </w:p>
        </w:tc>
      </w:tr>
    </w:tbl>
    <w:p w14:paraId="6AE15BE2" w14:textId="77715BEA" w:rsidR="009B73C9" w:rsidRDefault="00437F12" w:rsidP="00105078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8EE403" wp14:editId="5C2D55FD">
                <wp:simplePos x="0" y="0"/>
                <wp:positionH relativeFrom="column">
                  <wp:posOffset>1547495</wp:posOffset>
                </wp:positionH>
                <wp:positionV relativeFrom="paragraph">
                  <wp:posOffset>50165</wp:posOffset>
                </wp:positionV>
                <wp:extent cx="2857500" cy="1895475"/>
                <wp:effectExtent l="9525" t="5715" r="9525" b="13335"/>
                <wp:wrapNone/>
                <wp:docPr id="2007273966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90A8B" w14:textId="77777777" w:rsidR="009B522E" w:rsidRPr="00633464" w:rsidRDefault="00633464" w:rsidP="00633464">
                            <w:pPr>
                              <w:jc w:val="center"/>
                            </w:pPr>
                            <w:proofErr w:type="spellStart"/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>Department's</w:t>
                            </w:r>
                            <w:proofErr w:type="spellEnd"/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>damp</w:t>
                            </w:r>
                            <w:proofErr w:type="spellEnd"/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>stamp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EE40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1.85pt;margin-top:3.95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" strokeweight=".5pt">
                <v:textbox>
                  <w:txbxContent>
                    <w:p w14:paraId="66590A8B" w14:textId="77777777" w:rsidR="009B522E" w:rsidRPr="00633464" w:rsidRDefault="00633464" w:rsidP="00633464">
                      <w:pPr>
                        <w:jc w:val="center"/>
                      </w:pPr>
                      <w:proofErr w:type="spellStart"/>
                      <w:r w:rsidRPr="00633464">
                        <w:rPr>
                          <w:b/>
                          <w:bCs/>
                          <w:u w:val="single"/>
                        </w:rPr>
                        <w:t>Department's</w:t>
                      </w:r>
                      <w:proofErr w:type="spellEnd"/>
                      <w:r w:rsidRPr="00633464">
                        <w:rPr>
                          <w:b/>
                          <w:bCs/>
                          <w:u w:val="single"/>
                        </w:rPr>
                        <w:t xml:space="preserve"> </w:t>
                      </w:r>
                      <w:proofErr w:type="spellStart"/>
                      <w:r w:rsidRPr="00633464">
                        <w:rPr>
                          <w:b/>
                          <w:bCs/>
                          <w:u w:val="single"/>
                        </w:rPr>
                        <w:t>damp</w:t>
                      </w:r>
                      <w:proofErr w:type="spellEnd"/>
                      <w:r w:rsidRPr="00633464">
                        <w:rPr>
                          <w:b/>
                          <w:bCs/>
                          <w:u w:val="single"/>
                        </w:rPr>
                        <w:t xml:space="preserve"> </w:t>
                      </w:r>
                      <w:proofErr w:type="spellStart"/>
                      <w:r w:rsidRPr="00633464">
                        <w:rPr>
                          <w:b/>
                          <w:bCs/>
                          <w:u w:val="single"/>
                        </w:rPr>
                        <w:t>stamp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A42F3"/>
    <w:multiLevelType w:val="hybridMultilevel"/>
    <w:tmpl w:val="E8A49F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507B5"/>
    <w:multiLevelType w:val="hybridMultilevel"/>
    <w:tmpl w:val="D0526A4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" w15:restartNumberingAfterBreak="0">
    <w:nsid w:val="16DA649B"/>
    <w:multiLevelType w:val="hybridMultilevel"/>
    <w:tmpl w:val="E23EE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3549C"/>
    <w:multiLevelType w:val="hybridMultilevel"/>
    <w:tmpl w:val="F6024A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C86A05"/>
    <w:multiLevelType w:val="hybridMultilevel"/>
    <w:tmpl w:val="0DA4B0E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71028204">
    <w:abstractNumId w:val="6"/>
  </w:num>
  <w:num w:numId="2" w16cid:durableId="490413432">
    <w:abstractNumId w:val="5"/>
  </w:num>
  <w:num w:numId="3" w16cid:durableId="1799834242">
    <w:abstractNumId w:val="5"/>
  </w:num>
  <w:num w:numId="4" w16cid:durableId="1389839497">
    <w:abstractNumId w:val="5"/>
  </w:num>
  <w:num w:numId="5" w16cid:durableId="802042128">
    <w:abstractNumId w:val="12"/>
  </w:num>
  <w:num w:numId="6" w16cid:durableId="506135637">
    <w:abstractNumId w:val="12"/>
  </w:num>
  <w:num w:numId="7" w16cid:durableId="2029066734">
    <w:abstractNumId w:val="12"/>
  </w:num>
  <w:num w:numId="8" w16cid:durableId="1762215887">
    <w:abstractNumId w:val="12"/>
  </w:num>
  <w:num w:numId="9" w16cid:durableId="1407068459">
    <w:abstractNumId w:val="12"/>
  </w:num>
  <w:num w:numId="10" w16cid:durableId="1986854987">
    <w:abstractNumId w:val="12"/>
  </w:num>
  <w:num w:numId="11" w16cid:durableId="402918706">
    <w:abstractNumId w:val="12"/>
  </w:num>
  <w:num w:numId="12" w16cid:durableId="667947253">
    <w:abstractNumId w:val="11"/>
  </w:num>
  <w:num w:numId="13" w16cid:durableId="841241088">
    <w:abstractNumId w:val="2"/>
  </w:num>
  <w:num w:numId="14" w16cid:durableId="282884475">
    <w:abstractNumId w:val="9"/>
  </w:num>
  <w:num w:numId="15" w16cid:durableId="1067343236">
    <w:abstractNumId w:val="4"/>
  </w:num>
  <w:num w:numId="16" w16cid:durableId="1858033904">
    <w:abstractNumId w:val="7"/>
  </w:num>
  <w:num w:numId="17" w16cid:durableId="997030073">
    <w:abstractNumId w:val="1"/>
  </w:num>
  <w:num w:numId="18" w16cid:durableId="1020475480">
    <w:abstractNumId w:val="10"/>
  </w:num>
  <w:num w:numId="19" w16cid:durableId="1569539170">
    <w:abstractNumId w:val="3"/>
  </w:num>
  <w:num w:numId="20" w16cid:durableId="1767769912">
    <w:abstractNumId w:val="8"/>
  </w:num>
  <w:num w:numId="21" w16cid:durableId="889803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23A5F"/>
    <w:rsid w:val="000371C0"/>
    <w:rsid w:val="00064B28"/>
    <w:rsid w:val="00084272"/>
    <w:rsid w:val="00090F63"/>
    <w:rsid w:val="000A2139"/>
    <w:rsid w:val="000A36BB"/>
    <w:rsid w:val="000C19B5"/>
    <w:rsid w:val="000D17EE"/>
    <w:rsid w:val="000F57E1"/>
    <w:rsid w:val="00105078"/>
    <w:rsid w:val="00121DA8"/>
    <w:rsid w:val="001323F9"/>
    <w:rsid w:val="00155865"/>
    <w:rsid w:val="00180EAC"/>
    <w:rsid w:val="001A338C"/>
    <w:rsid w:val="001A70CB"/>
    <w:rsid w:val="001B6C15"/>
    <w:rsid w:val="001C2829"/>
    <w:rsid w:val="001D1D3B"/>
    <w:rsid w:val="001E12E7"/>
    <w:rsid w:val="001F298C"/>
    <w:rsid w:val="001F340A"/>
    <w:rsid w:val="00236309"/>
    <w:rsid w:val="00274639"/>
    <w:rsid w:val="00276333"/>
    <w:rsid w:val="00277B9C"/>
    <w:rsid w:val="00280E72"/>
    <w:rsid w:val="002841FC"/>
    <w:rsid w:val="002A2A2A"/>
    <w:rsid w:val="002B378B"/>
    <w:rsid w:val="002B69EF"/>
    <w:rsid w:val="002C67E7"/>
    <w:rsid w:val="002D07C3"/>
    <w:rsid w:val="002E39FC"/>
    <w:rsid w:val="002F39D8"/>
    <w:rsid w:val="0030771A"/>
    <w:rsid w:val="00323CE6"/>
    <w:rsid w:val="00333F0C"/>
    <w:rsid w:val="0034159D"/>
    <w:rsid w:val="00350F4F"/>
    <w:rsid w:val="003E3DE5"/>
    <w:rsid w:val="003E5702"/>
    <w:rsid w:val="003F1728"/>
    <w:rsid w:val="00406172"/>
    <w:rsid w:val="0042399D"/>
    <w:rsid w:val="004326CD"/>
    <w:rsid w:val="004331A8"/>
    <w:rsid w:val="00437B70"/>
    <w:rsid w:val="00437F12"/>
    <w:rsid w:val="00457208"/>
    <w:rsid w:val="0047695B"/>
    <w:rsid w:val="00484ACD"/>
    <w:rsid w:val="00495EDB"/>
    <w:rsid w:val="004A3421"/>
    <w:rsid w:val="004A6397"/>
    <w:rsid w:val="004D05ED"/>
    <w:rsid w:val="004D38A6"/>
    <w:rsid w:val="00503949"/>
    <w:rsid w:val="00511DF6"/>
    <w:rsid w:val="005531B5"/>
    <w:rsid w:val="00573FA0"/>
    <w:rsid w:val="00585F59"/>
    <w:rsid w:val="00587FD6"/>
    <w:rsid w:val="00595FC4"/>
    <w:rsid w:val="005A70B5"/>
    <w:rsid w:val="005D2573"/>
    <w:rsid w:val="005D3FC9"/>
    <w:rsid w:val="005E3C58"/>
    <w:rsid w:val="005F6BBF"/>
    <w:rsid w:val="006051A2"/>
    <w:rsid w:val="00606FA1"/>
    <w:rsid w:val="0061109B"/>
    <w:rsid w:val="006142FA"/>
    <w:rsid w:val="00633464"/>
    <w:rsid w:val="00653D1C"/>
    <w:rsid w:val="0066234B"/>
    <w:rsid w:val="00662DE5"/>
    <w:rsid w:val="00673AFF"/>
    <w:rsid w:val="0068070C"/>
    <w:rsid w:val="006873D3"/>
    <w:rsid w:val="006A025B"/>
    <w:rsid w:val="006A33CE"/>
    <w:rsid w:val="006A6A40"/>
    <w:rsid w:val="006B243D"/>
    <w:rsid w:val="006B258A"/>
    <w:rsid w:val="006B4A37"/>
    <w:rsid w:val="006C0E95"/>
    <w:rsid w:val="006C3A19"/>
    <w:rsid w:val="006D0532"/>
    <w:rsid w:val="006E6096"/>
    <w:rsid w:val="00721686"/>
    <w:rsid w:val="00727A36"/>
    <w:rsid w:val="00733787"/>
    <w:rsid w:val="00765534"/>
    <w:rsid w:val="00770375"/>
    <w:rsid w:val="00774337"/>
    <w:rsid w:val="007A62DA"/>
    <w:rsid w:val="007C31EF"/>
    <w:rsid w:val="007E1E68"/>
    <w:rsid w:val="007E39E8"/>
    <w:rsid w:val="007E688E"/>
    <w:rsid w:val="007F07BD"/>
    <w:rsid w:val="007F3496"/>
    <w:rsid w:val="007F6EA0"/>
    <w:rsid w:val="00835227"/>
    <w:rsid w:val="008631EA"/>
    <w:rsid w:val="00897F09"/>
    <w:rsid w:val="008A5F23"/>
    <w:rsid w:val="008C51F6"/>
    <w:rsid w:val="008C6A18"/>
    <w:rsid w:val="008C6E60"/>
    <w:rsid w:val="008D38FE"/>
    <w:rsid w:val="008E3982"/>
    <w:rsid w:val="008E67C3"/>
    <w:rsid w:val="008F297C"/>
    <w:rsid w:val="008F2FE9"/>
    <w:rsid w:val="008F5A91"/>
    <w:rsid w:val="00900258"/>
    <w:rsid w:val="009055BD"/>
    <w:rsid w:val="00920663"/>
    <w:rsid w:val="00922DA2"/>
    <w:rsid w:val="00940FFC"/>
    <w:rsid w:val="009419E6"/>
    <w:rsid w:val="00950DB8"/>
    <w:rsid w:val="0096267E"/>
    <w:rsid w:val="00964296"/>
    <w:rsid w:val="009A4FF8"/>
    <w:rsid w:val="009B522E"/>
    <w:rsid w:val="009B73C9"/>
    <w:rsid w:val="009B7629"/>
    <w:rsid w:val="009D4B81"/>
    <w:rsid w:val="009E136F"/>
    <w:rsid w:val="009F4DDF"/>
    <w:rsid w:val="00A0598F"/>
    <w:rsid w:val="00A274BD"/>
    <w:rsid w:val="00A51AD1"/>
    <w:rsid w:val="00A54588"/>
    <w:rsid w:val="00A55690"/>
    <w:rsid w:val="00A56080"/>
    <w:rsid w:val="00A85007"/>
    <w:rsid w:val="00A863F0"/>
    <w:rsid w:val="00AA6E57"/>
    <w:rsid w:val="00AB6A9F"/>
    <w:rsid w:val="00AC718F"/>
    <w:rsid w:val="00AD5FD9"/>
    <w:rsid w:val="00AE3366"/>
    <w:rsid w:val="00B109A7"/>
    <w:rsid w:val="00B30C96"/>
    <w:rsid w:val="00BC58C5"/>
    <w:rsid w:val="00BD008E"/>
    <w:rsid w:val="00BD3330"/>
    <w:rsid w:val="00BE6AF2"/>
    <w:rsid w:val="00BE7223"/>
    <w:rsid w:val="00BF1D48"/>
    <w:rsid w:val="00C118CA"/>
    <w:rsid w:val="00C61DA5"/>
    <w:rsid w:val="00C85F25"/>
    <w:rsid w:val="00C907DC"/>
    <w:rsid w:val="00CD0552"/>
    <w:rsid w:val="00CF6046"/>
    <w:rsid w:val="00D123BF"/>
    <w:rsid w:val="00D144DB"/>
    <w:rsid w:val="00D14FFF"/>
    <w:rsid w:val="00D4787E"/>
    <w:rsid w:val="00D75F05"/>
    <w:rsid w:val="00D97B43"/>
    <w:rsid w:val="00DA05D9"/>
    <w:rsid w:val="00DB1B06"/>
    <w:rsid w:val="00DD447C"/>
    <w:rsid w:val="00E043A8"/>
    <w:rsid w:val="00E04AFD"/>
    <w:rsid w:val="00E2700F"/>
    <w:rsid w:val="00E27395"/>
    <w:rsid w:val="00E30CE9"/>
    <w:rsid w:val="00E41592"/>
    <w:rsid w:val="00EA6066"/>
    <w:rsid w:val="00EB5CDD"/>
    <w:rsid w:val="00EE152A"/>
    <w:rsid w:val="00EF486D"/>
    <w:rsid w:val="00F005B7"/>
    <w:rsid w:val="00F03409"/>
    <w:rsid w:val="00F11657"/>
    <w:rsid w:val="00F16536"/>
    <w:rsid w:val="00F30DB8"/>
    <w:rsid w:val="00F70E1D"/>
    <w:rsid w:val="00F80FD2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D01E"/>
  <w15:docId w15:val="{D6624BFE-2EFF-49F2-8EBA-44402CA1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efaultParagraphFont"/>
    <w:rsid w:val="007E688E"/>
  </w:style>
  <w:style w:type="character" w:styleId="UnresolvedMention">
    <w:name w:val="Unresolved Mention"/>
    <w:basedOn w:val="DefaultParagraphFont"/>
    <w:uiPriority w:val="99"/>
    <w:semiHidden/>
    <w:unhideWhenUsed/>
    <w:rsid w:val="009002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nv-courses.univ-setif.dz/course/view.php?id=46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oucennamounir@univ-setif.dz" TargetMode="External"/><Relationship Id="rId12" Type="http://schemas.openxmlformats.org/officeDocument/2006/relationships/hyperlink" Target="https://www.sciencedirect.com/topics/medicine-and-dentistry/pharmacokinetic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bourouba@univ-setif.dz" TargetMode="External"/><Relationship Id="rId11" Type="http://schemas.openxmlformats.org/officeDocument/2006/relationships/hyperlink" Target="https://www.msdmanuals.com/professional/clinical-pharmacology/pharmacokinetics/overview-of-pharmacokinetic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cbi.nlm.nih.gov/books/NBK55774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nv-courses.univ-setif.dz/course/view.php?id=46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2F8A-BC51-42C6-8701-760794FA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20</TotalTime>
  <Pages>3</Pages>
  <Words>867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66</cp:revision>
  <cp:lastPrinted>2023-02-19T12:06:00Z</cp:lastPrinted>
  <dcterms:created xsi:type="dcterms:W3CDTF">2023-12-10T16:54:00Z</dcterms:created>
  <dcterms:modified xsi:type="dcterms:W3CDTF">2023-12-27T19:27:00Z</dcterms:modified>
</cp:coreProperties>
</file>